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052" w:rsidRDefault="00FC4B09" w:rsidP="008B5FD2">
      <w:pPr>
        <w:pStyle w:val="Heading4"/>
      </w:pPr>
      <w:r w:rsidRPr="00E64CB1">
        <w:rPr>
          <w:noProof/>
        </w:rPr>
        <mc:AlternateContent>
          <mc:Choice Requires="wps">
            <w:drawing>
              <wp:anchor distT="0" distB="0" distL="114300" distR="114300" simplePos="0" relativeHeight="251645440" behindDoc="0" locked="0" layoutInCell="1" allowOverlap="1" wp14:anchorId="732B77B9" wp14:editId="659CF41C">
                <wp:simplePos x="0" y="0"/>
                <wp:positionH relativeFrom="margin">
                  <wp:align>right</wp:align>
                </wp:positionH>
                <wp:positionV relativeFrom="page">
                  <wp:posOffset>4791075</wp:posOffset>
                </wp:positionV>
                <wp:extent cx="2194560" cy="4343400"/>
                <wp:effectExtent l="0" t="0" r="0" b="0"/>
                <wp:wrapThrough wrapText="bothSides">
                  <wp:wrapPolygon edited="0">
                    <wp:start x="375" y="0"/>
                    <wp:lineTo x="375" y="21505"/>
                    <wp:lineTo x="21000" y="21505"/>
                    <wp:lineTo x="21000" y="0"/>
                    <wp:lineTo x="375"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4343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B77B9" id="_x0000_t202" coordsize="21600,21600" o:spt="202" path="m,l,21600r21600,l21600,xe">
                <v:stroke joinstyle="miter"/>
                <v:path gradientshapeok="t" o:connecttype="rect"/>
              </v:shapetype>
              <v:shape id="Text Box 10" o:spid="_x0000_s1026" type="#_x0000_t202" style="position:absolute;margin-left:121.6pt;margin-top:377.25pt;width:172.8pt;height:342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" filled="f" stroked="f">
                <v:textbox>
                  <w:txbxContent/>
                </v:textbox>
                <w10:wrap type="through" anchorx="margin" anchory="page"/>
              </v:shape>
            </w:pict>
          </mc:Fallback>
        </mc:AlternateContent>
      </w:r>
      <w:r>
        <w:rPr>
          <w:noProof/>
        </w:rPr>
        <mc:AlternateContent>
          <mc:Choice Requires="wps">
            <w:drawing>
              <wp:anchor distT="0" distB="0" distL="114300" distR="114300" simplePos="0" relativeHeight="251644416" behindDoc="0" locked="0" layoutInCell="1" allowOverlap="1" wp14:anchorId="514DB268" wp14:editId="2CC230A0">
                <wp:simplePos x="0" y="0"/>
                <wp:positionH relativeFrom="margin">
                  <wp:align>center</wp:align>
                </wp:positionH>
                <wp:positionV relativeFrom="page">
                  <wp:posOffset>4810125</wp:posOffset>
                </wp:positionV>
                <wp:extent cx="2194560" cy="4105275"/>
                <wp:effectExtent l="0" t="0" r="0" b="9525"/>
                <wp:wrapThrough wrapText="bothSides">
                  <wp:wrapPolygon edited="0">
                    <wp:start x="375" y="0"/>
                    <wp:lineTo x="375" y="21550"/>
                    <wp:lineTo x="21000" y="21550"/>
                    <wp:lineTo x="21000" y="0"/>
                    <wp:lineTo x="375"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410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DB268" id="Text Box 9" o:spid="_x0000_s1027" type="#_x0000_t202" style="position:absolute;margin-left:0;margin-top:378.75pt;width:172.8pt;height:323.25pt;z-index:25164441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" filled="f" stroked="f">
                <v:textbox style="mso-next-textbox:#Text Box 10">
                  <w:txbxContent/>
                </v:textbox>
                <w10:wrap type="through" anchorx="margin" anchory="page"/>
              </v:shape>
            </w:pict>
          </mc:Fallback>
        </mc:AlternateContent>
      </w:r>
      <w:r>
        <w:rPr>
          <w:noProof/>
        </w:rPr>
        <mc:AlternateContent>
          <mc:Choice Requires="wps">
            <w:drawing>
              <wp:anchor distT="0" distB="0" distL="114300" distR="114300" simplePos="0" relativeHeight="251643392" behindDoc="0" locked="0" layoutInCell="1" allowOverlap="1" wp14:anchorId="30D032BB" wp14:editId="3E370A26">
                <wp:simplePos x="0" y="0"/>
                <wp:positionH relativeFrom="margin">
                  <wp:align>left</wp:align>
                </wp:positionH>
                <wp:positionV relativeFrom="page">
                  <wp:posOffset>4800600</wp:posOffset>
                </wp:positionV>
                <wp:extent cx="2194560" cy="4152900"/>
                <wp:effectExtent l="0" t="0" r="0" b="0"/>
                <wp:wrapThrough wrapText="bothSides">
                  <wp:wrapPolygon edited="0">
                    <wp:start x="375" y="0"/>
                    <wp:lineTo x="375" y="21501"/>
                    <wp:lineTo x="21000" y="21501"/>
                    <wp:lineTo x="21000" y="0"/>
                    <wp:lineTo x="375"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415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1">
                        <w:txbxContent>
                          <w:p w:rsidR="009F7A2B" w:rsidRDefault="009F7A2B" w:rsidP="00F507C0">
                            <w:pPr>
                              <w:spacing w:line="276" w:lineRule="auto"/>
                              <w:rPr>
                                <w:sz w:val="24"/>
                              </w:rPr>
                            </w:pPr>
                            <w:r>
                              <w:rPr>
                                <w:sz w:val="24"/>
                              </w:rPr>
                              <w:t>Big Stone County was one of the original MIRC (Minnesota Intelligent Rural Communities) cohort group</w:t>
                            </w:r>
                            <w:r w:rsidR="00494F0C">
                              <w:rPr>
                                <w:sz w:val="24"/>
                              </w:rPr>
                              <w:t>s</w:t>
                            </w:r>
                            <w:r>
                              <w:rPr>
                                <w:sz w:val="24"/>
                              </w:rPr>
                              <w:t xml:space="preserve"> with the Upper Minnesota Valley Regional Development Commission.  With a wide range of projects through that effort, getting local businesses online</w:t>
                            </w:r>
                            <w:r w:rsidR="00494F0C">
                              <w:rPr>
                                <w:sz w:val="24"/>
                              </w:rPr>
                              <w:t xml:space="preserve"> within the county was a highlight.</w:t>
                            </w:r>
                          </w:p>
                          <w:p w:rsidR="00494F0C" w:rsidRDefault="00FC4B09" w:rsidP="00F507C0">
                            <w:pPr>
                              <w:spacing w:line="276" w:lineRule="auto"/>
                              <w:rPr>
                                <w:sz w:val="24"/>
                              </w:rPr>
                            </w:pPr>
                            <w:r>
                              <w:rPr>
                                <w:sz w:val="24"/>
                              </w:rPr>
                              <w:t xml:space="preserve">Through </w:t>
                            </w:r>
                            <w:r w:rsidR="00494F0C">
                              <w:rPr>
                                <w:sz w:val="24"/>
                              </w:rPr>
                              <w:t>that effort, Big Stone County established a working relationship with Federated Telephone Cooperative to determine how they could make service available to 1,072 unserved premises across their county.</w:t>
                            </w:r>
                          </w:p>
                          <w:p w:rsidR="00FC4B09" w:rsidRDefault="00FC4B09" w:rsidP="00F507C0">
                            <w:pPr>
                              <w:spacing w:line="276" w:lineRule="auto"/>
                              <w:rPr>
                                <w:sz w:val="24"/>
                              </w:rPr>
                            </w:pPr>
                          </w:p>
                          <w:p w:rsidR="0020613D" w:rsidRDefault="00494F0C" w:rsidP="00F507C0">
                            <w:pPr>
                              <w:spacing w:line="276" w:lineRule="auto"/>
                              <w:rPr>
                                <w:sz w:val="24"/>
                              </w:rPr>
                            </w:pPr>
                            <w:r>
                              <w:rPr>
                                <w:sz w:val="24"/>
                              </w:rPr>
                              <w:t xml:space="preserve">The Big Stone County broadband infrastructure project </w:t>
                            </w:r>
                            <w:r w:rsidRPr="00FC4B09">
                              <w:rPr>
                                <w:sz w:val="24"/>
                              </w:rPr>
                              <w:t>cost $7.92 million</w:t>
                            </w:r>
                            <w:r>
                              <w:rPr>
                                <w:sz w:val="24"/>
                              </w:rPr>
                              <w:t xml:space="preserve"> to construct.  $4 million of the project came from funds raised through tax abatement bonds and the county loaning the bond proceeds to Federated.  The other $3.92 million came from the Minnesota Border to Border Grant authored by the Upper Minnesota Valley Regional Development Commission.</w:t>
                            </w:r>
                            <w:r w:rsidR="0020613D">
                              <w:rPr>
                                <w:sz w:val="24"/>
                              </w:rPr>
                              <w:t xml:space="preserve"> </w:t>
                            </w:r>
                            <w:r w:rsidR="00FC4B09">
                              <w:rPr>
                                <w:sz w:val="24"/>
                              </w:rPr>
                              <w:t xml:space="preserve">The final project ended up almost </w:t>
                            </w:r>
                            <w:r w:rsidR="00B25673">
                              <w:rPr>
                                <w:sz w:val="24"/>
                              </w:rPr>
                              <w:t>$</w:t>
                            </w:r>
                            <w:r w:rsidR="00FC4B09">
                              <w:rPr>
                                <w:sz w:val="24"/>
                              </w:rPr>
                              <w:t>1</w:t>
                            </w:r>
                            <w:r w:rsidR="00B25673">
                              <w:rPr>
                                <w:sz w:val="24"/>
                              </w:rPr>
                              <w:t xml:space="preserve"> </w:t>
                            </w:r>
                            <w:bookmarkStart w:id="0" w:name="_GoBack"/>
                            <w:bookmarkEnd w:id="0"/>
                            <w:r w:rsidR="00FC4B09">
                              <w:rPr>
                                <w:sz w:val="24"/>
                              </w:rPr>
                              <w:t>million over budget due to the underestimating of prevailing wages needed for the project construction and the extra costs of hand digging in fiber along the narrow band of infrastructure corridor along Big Stone Lake. Th</w:t>
                            </w:r>
                            <w:r w:rsidR="0021145D">
                              <w:rPr>
                                <w:sz w:val="24"/>
                              </w:rPr>
                              <w:t>e</w:t>
                            </w:r>
                            <w:r w:rsidR="00FC4B09">
                              <w:rPr>
                                <w:sz w:val="24"/>
                              </w:rPr>
                              <w:t xml:space="preserve"> additional funding was </w:t>
                            </w:r>
                            <w:r w:rsidR="00C47E06">
                              <w:rPr>
                                <w:sz w:val="24"/>
                              </w:rPr>
                              <w:t>provided by Federated Telephone and brought the total cost to almost $9 million.</w:t>
                            </w:r>
                            <w:r w:rsidR="0020613D">
                              <w:rPr>
                                <w:sz w:val="24"/>
                              </w:rPr>
                              <w:t xml:space="preserve"> </w:t>
                            </w:r>
                          </w:p>
                          <w:p w:rsidR="00494F0C" w:rsidRDefault="0020613D" w:rsidP="00F507C0">
                            <w:pPr>
                              <w:spacing w:line="276" w:lineRule="auto"/>
                              <w:rPr>
                                <w:sz w:val="24"/>
                              </w:rPr>
                            </w:pPr>
                            <w:r>
                              <w:rPr>
                                <w:sz w:val="24"/>
                              </w:rPr>
                              <w:t>The Minnesota Office of Broadband Development funding was established by the Minnesota State Legislation in 2014 to facilitate rural broadband projects.</w:t>
                            </w:r>
                          </w:p>
                          <w:p w:rsidR="00494F0C" w:rsidRDefault="00494F0C" w:rsidP="00F507C0">
                            <w:pPr>
                              <w:spacing w:line="276" w:lineRule="auto"/>
                              <w:rPr>
                                <w:sz w:val="24"/>
                              </w:rPr>
                            </w:pPr>
                            <w:r>
                              <w:rPr>
                                <w:sz w:val="24"/>
                              </w:rPr>
                              <w:t xml:space="preserve">In addition to connecting local businesses and providing local online learning opportunities, 45 percent of the new service drops with this project were to farming operations that now can make use of high-tech </w:t>
                            </w:r>
                            <w:r w:rsidR="0020613D">
                              <w:rPr>
                                <w:sz w:val="24"/>
                              </w:rPr>
                              <w:t>agricultural</w:t>
                            </w:r>
                            <w:r>
                              <w:rPr>
                                <w:sz w:val="24"/>
                              </w:rPr>
                              <w:t xml:space="preserve"> and agribusiness applications.</w:t>
                            </w:r>
                          </w:p>
                          <w:p w:rsidR="008B5FD2" w:rsidRDefault="008B5FD2" w:rsidP="00F507C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032BB" id="_x0000_t202" coordsize="21600,21600" o:spt="202" path="m,l,21600r21600,l21600,xe">
                <v:stroke joinstyle="miter"/>
                <v:path gradientshapeok="t" o:connecttype="rect"/>
              </v:shapetype>
              <v:shape id="Text Box 8" o:spid="_x0000_s1028" type="#_x0000_t202" style="position:absolute;margin-left:0;margin-top:378pt;width:172.8pt;height:327pt;z-index:25164339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" filled="f" stroked="f">
                <v:textbox style="mso-next-textbox:#Text Box 9">
                  <w:txbxContent>
                    <w:p w:rsidR="009F7A2B" w:rsidRDefault="009F7A2B" w:rsidP="00F507C0">
                      <w:pPr>
                        <w:spacing w:line="276" w:lineRule="auto"/>
                        <w:rPr>
                          <w:sz w:val="24"/>
                        </w:rPr>
                      </w:pPr>
                      <w:r>
                        <w:rPr>
                          <w:sz w:val="24"/>
                        </w:rPr>
                        <w:t>Big Stone County was one of the original MIRC (Minnesota Intelligent Rural Communities) cohort group</w:t>
                      </w:r>
                      <w:r w:rsidR="00494F0C">
                        <w:rPr>
                          <w:sz w:val="24"/>
                        </w:rPr>
                        <w:t>s</w:t>
                      </w:r>
                      <w:r>
                        <w:rPr>
                          <w:sz w:val="24"/>
                        </w:rPr>
                        <w:t xml:space="preserve"> with the Upper Minnesota Valley Regional Development Commission.  With a wide range of projects through that effort, getting local businesses online</w:t>
                      </w:r>
                      <w:r w:rsidR="00494F0C">
                        <w:rPr>
                          <w:sz w:val="24"/>
                        </w:rPr>
                        <w:t xml:space="preserve"> within the county was a highlight.</w:t>
                      </w:r>
                    </w:p>
                    <w:p w:rsidR="00494F0C" w:rsidRDefault="00FC4B09" w:rsidP="00F507C0">
                      <w:pPr>
                        <w:spacing w:line="276" w:lineRule="auto"/>
                        <w:rPr>
                          <w:sz w:val="24"/>
                        </w:rPr>
                      </w:pPr>
                      <w:r>
                        <w:rPr>
                          <w:sz w:val="24"/>
                        </w:rPr>
                        <w:t xml:space="preserve">Through </w:t>
                      </w:r>
                      <w:r w:rsidR="00494F0C">
                        <w:rPr>
                          <w:sz w:val="24"/>
                        </w:rPr>
                        <w:t>that effort, Big Stone County established a working relationship with Federated Telephone Cooperative to determine how they could make service available to 1,072 unserved premises across their county.</w:t>
                      </w:r>
                    </w:p>
                    <w:p w:rsidR="00FC4B09" w:rsidRDefault="00FC4B09" w:rsidP="00F507C0">
                      <w:pPr>
                        <w:spacing w:line="276" w:lineRule="auto"/>
                        <w:rPr>
                          <w:sz w:val="24"/>
                        </w:rPr>
                      </w:pPr>
                    </w:p>
                    <w:p w:rsidR="0020613D" w:rsidRDefault="00494F0C" w:rsidP="00F507C0">
                      <w:pPr>
                        <w:spacing w:line="276" w:lineRule="auto"/>
                        <w:rPr>
                          <w:sz w:val="24"/>
                        </w:rPr>
                      </w:pPr>
                      <w:r>
                        <w:rPr>
                          <w:sz w:val="24"/>
                        </w:rPr>
                        <w:t xml:space="preserve">The Big Stone County broadband infrastructure project </w:t>
                      </w:r>
                      <w:r w:rsidRPr="00FC4B09">
                        <w:rPr>
                          <w:sz w:val="24"/>
                        </w:rPr>
                        <w:t>cost $7.92 million</w:t>
                      </w:r>
                      <w:r>
                        <w:rPr>
                          <w:sz w:val="24"/>
                        </w:rPr>
                        <w:t xml:space="preserve"> to construct.  $4 million of the project came from funds raised through tax abatement bonds and the county loaning the bond proceeds to Federated.  The other $3.92 million came from the Minnesota Border to Border Grant authored by the Upper Minnesota Valley Regional Development Commission.</w:t>
                      </w:r>
                      <w:r w:rsidR="0020613D">
                        <w:rPr>
                          <w:sz w:val="24"/>
                        </w:rPr>
                        <w:t xml:space="preserve"> </w:t>
                      </w:r>
                      <w:r w:rsidR="00FC4B09">
                        <w:rPr>
                          <w:sz w:val="24"/>
                        </w:rPr>
                        <w:t xml:space="preserve">The final project ended up almost </w:t>
                      </w:r>
                      <w:r w:rsidR="00B25673">
                        <w:rPr>
                          <w:sz w:val="24"/>
                        </w:rPr>
                        <w:t>$</w:t>
                      </w:r>
                      <w:r w:rsidR="00FC4B09">
                        <w:rPr>
                          <w:sz w:val="24"/>
                        </w:rPr>
                        <w:t>1</w:t>
                      </w:r>
                      <w:r w:rsidR="00B25673">
                        <w:rPr>
                          <w:sz w:val="24"/>
                        </w:rPr>
                        <w:t xml:space="preserve"> </w:t>
                      </w:r>
                      <w:bookmarkStart w:id="1" w:name="_GoBack"/>
                      <w:bookmarkEnd w:id="1"/>
                      <w:r w:rsidR="00FC4B09">
                        <w:rPr>
                          <w:sz w:val="24"/>
                        </w:rPr>
                        <w:t>million over budget due to the underestimating of prevailing wages needed for the project construction and the extra costs of hand digging in fiber along the narrow band of infrastructure corridor along Big Stone Lake. Th</w:t>
                      </w:r>
                      <w:r w:rsidR="0021145D">
                        <w:rPr>
                          <w:sz w:val="24"/>
                        </w:rPr>
                        <w:t>e</w:t>
                      </w:r>
                      <w:r w:rsidR="00FC4B09">
                        <w:rPr>
                          <w:sz w:val="24"/>
                        </w:rPr>
                        <w:t xml:space="preserve"> additional funding was </w:t>
                      </w:r>
                      <w:r w:rsidR="00C47E06">
                        <w:rPr>
                          <w:sz w:val="24"/>
                        </w:rPr>
                        <w:t>provided by Federated Telephone and brought the total cost to almost $9 million.</w:t>
                      </w:r>
                      <w:r w:rsidR="0020613D">
                        <w:rPr>
                          <w:sz w:val="24"/>
                        </w:rPr>
                        <w:t xml:space="preserve"> </w:t>
                      </w:r>
                    </w:p>
                    <w:p w:rsidR="00494F0C" w:rsidRDefault="0020613D" w:rsidP="00F507C0">
                      <w:pPr>
                        <w:spacing w:line="276" w:lineRule="auto"/>
                        <w:rPr>
                          <w:sz w:val="24"/>
                        </w:rPr>
                      </w:pPr>
                      <w:r>
                        <w:rPr>
                          <w:sz w:val="24"/>
                        </w:rPr>
                        <w:t>The Minnesota Office of Broadband Development funding was established by the Minnesota State Legislation in 2014 to facilitate rural broadband projects.</w:t>
                      </w:r>
                    </w:p>
                    <w:p w:rsidR="00494F0C" w:rsidRDefault="00494F0C" w:rsidP="00F507C0">
                      <w:pPr>
                        <w:spacing w:line="276" w:lineRule="auto"/>
                        <w:rPr>
                          <w:sz w:val="24"/>
                        </w:rPr>
                      </w:pPr>
                      <w:r>
                        <w:rPr>
                          <w:sz w:val="24"/>
                        </w:rPr>
                        <w:t xml:space="preserve">In addition to connecting local businesses and providing local online learning opportunities, 45 percent of the new service drops with this project were to farming operations that now can make use of high-tech </w:t>
                      </w:r>
                      <w:r w:rsidR="0020613D">
                        <w:rPr>
                          <w:sz w:val="24"/>
                        </w:rPr>
                        <w:t>agricultural</w:t>
                      </w:r>
                      <w:r>
                        <w:rPr>
                          <w:sz w:val="24"/>
                        </w:rPr>
                        <w:t xml:space="preserve"> and agribusiness applications.</w:t>
                      </w:r>
                    </w:p>
                    <w:p w:rsidR="008B5FD2" w:rsidRDefault="008B5FD2" w:rsidP="00F507C0">
                      <w:pPr>
                        <w:spacing w:line="276" w:lineRule="auto"/>
                      </w:pPr>
                    </w:p>
                  </w:txbxContent>
                </v:textbox>
                <w10:wrap type="through" anchorx="margin" anchory="page"/>
              </v:shape>
            </w:pict>
          </mc:Fallback>
        </mc:AlternateContent>
      </w:r>
      <w:r>
        <w:rPr>
          <w:noProof/>
        </w:rPr>
        <mc:AlternateContent>
          <mc:Choice Requires="wps">
            <w:drawing>
              <wp:anchor distT="0" distB="0" distL="114300" distR="114300" simplePos="0" relativeHeight="251642368" behindDoc="0" locked="0" layoutInCell="1" allowOverlap="1" wp14:anchorId="1A88C3DC" wp14:editId="0BCE93EF">
                <wp:simplePos x="0" y="0"/>
                <wp:positionH relativeFrom="margin">
                  <wp:align>right</wp:align>
                </wp:positionH>
                <wp:positionV relativeFrom="page">
                  <wp:posOffset>3322320</wp:posOffset>
                </wp:positionV>
                <wp:extent cx="6858000" cy="1661160"/>
                <wp:effectExtent l="0" t="0" r="0" b="0"/>
                <wp:wrapThrough wrapText="bothSides">
                  <wp:wrapPolygon edited="0">
                    <wp:start x="120" y="0"/>
                    <wp:lineTo x="120" y="21303"/>
                    <wp:lineTo x="21420" y="21303"/>
                    <wp:lineTo x="21420" y="0"/>
                    <wp:lineTo x="12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6611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07C0" w:rsidRPr="009878F2" w:rsidRDefault="009F7A2B" w:rsidP="008F036C">
                            <w:pPr>
                              <w:pStyle w:val="Heading1"/>
                              <w:rPr>
                                <w:b/>
                                <w:color w:val="7F7F7F" w:themeColor="text1" w:themeTint="80"/>
                                <w:sz w:val="48"/>
                                <w:szCs w:val="48"/>
                              </w:rPr>
                            </w:pPr>
                            <w:r>
                              <w:rPr>
                                <w:rFonts w:ascii="Adobe Gothic Std B" w:eastAsia="Adobe Gothic Std B" w:hAnsi="Adobe Gothic Std B"/>
                                <w:b/>
                                <w:color w:val="6E5300"/>
                                <w:sz w:val="48"/>
                                <w:szCs w:val="48"/>
                              </w:rPr>
                              <w:t>Big Stone</w:t>
                            </w:r>
                            <w:r w:rsidR="002A1A88" w:rsidRPr="009878F2">
                              <w:rPr>
                                <w:rFonts w:ascii="Adobe Gothic Std B" w:eastAsia="Adobe Gothic Std B" w:hAnsi="Adobe Gothic Std B"/>
                                <w:b/>
                                <w:color w:val="6E5300"/>
                                <w:sz w:val="48"/>
                                <w:szCs w:val="48"/>
                              </w:rPr>
                              <w:t xml:space="preserve"> County and Federated Telephone Cooperative Fiber to the Premise Partnership Project</w:t>
                            </w:r>
                            <w:r w:rsidR="001E27F2" w:rsidRPr="009878F2">
                              <w:rPr>
                                <w:b/>
                                <w:color w:val="7F7F7F" w:themeColor="text1" w:themeTint="80"/>
                                <w:sz w:val="48"/>
                                <w:szCs w:val="4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8C3DC" id="Text Box 4" o:spid="_x0000_s1029" type="#_x0000_t202" style="position:absolute;margin-left:488.8pt;margin-top:261.6pt;width:540pt;height:130.8pt;z-index:25164236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" filled="f" stroked="f">
                <v:textbox>
                  <w:txbxContent>
                    <w:p w:rsidR="00F507C0" w:rsidRPr="009878F2" w:rsidRDefault="009F7A2B" w:rsidP="008F036C">
                      <w:pPr>
                        <w:pStyle w:val="Heading1"/>
                        <w:rPr>
                          <w:b/>
                          <w:color w:val="7F7F7F" w:themeColor="text1" w:themeTint="80"/>
                          <w:sz w:val="48"/>
                          <w:szCs w:val="48"/>
                        </w:rPr>
                      </w:pPr>
                      <w:r>
                        <w:rPr>
                          <w:rFonts w:ascii="Adobe Gothic Std B" w:eastAsia="Adobe Gothic Std B" w:hAnsi="Adobe Gothic Std B"/>
                          <w:b/>
                          <w:color w:val="6E5300"/>
                          <w:sz w:val="48"/>
                          <w:szCs w:val="48"/>
                        </w:rPr>
                        <w:t>Big Stone</w:t>
                      </w:r>
                      <w:r w:rsidR="002A1A88" w:rsidRPr="009878F2">
                        <w:rPr>
                          <w:rFonts w:ascii="Adobe Gothic Std B" w:eastAsia="Adobe Gothic Std B" w:hAnsi="Adobe Gothic Std B"/>
                          <w:b/>
                          <w:color w:val="6E5300"/>
                          <w:sz w:val="48"/>
                          <w:szCs w:val="48"/>
                        </w:rPr>
                        <w:t xml:space="preserve"> County and Federated Telephone Cooperative Fiber to the Premise Partnership Project</w:t>
                      </w:r>
                      <w:r w:rsidR="001E27F2" w:rsidRPr="009878F2">
                        <w:rPr>
                          <w:b/>
                          <w:color w:val="7F7F7F" w:themeColor="text1" w:themeTint="80"/>
                          <w:sz w:val="48"/>
                          <w:szCs w:val="48"/>
                        </w:rPr>
                        <w:br/>
                      </w:r>
                    </w:p>
                  </w:txbxContent>
                </v:textbox>
                <w10:wrap type="through" anchorx="margin" anchory="page"/>
              </v:shape>
            </w:pict>
          </mc:Fallback>
        </mc:AlternateContent>
      </w:r>
      <w:r w:rsidRPr="00120A6F">
        <w:rPr>
          <w:i/>
          <w:noProof/>
          <w:color w:val="77697A" w:themeColor="accent6" w:themeShade="BF"/>
        </w:rPr>
        <mc:AlternateContent>
          <mc:Choice Requires="wps">
            <w:drawing>
              <wp:anchor distT="0" distB="0" distL="114300" distR="114300" simplePos="0" relativeHeight="251651584" behindDoc="0" locked="0" layoutInCell="1" allowOverlap="1" wp14:anchorId="0F0DF678" wp14:editId="25B50760">
                <wp:simplePos x="0" y="0"/>
                <wp:positionH relativeFrom="page">
                  <wp:posOffset>495300</wp:posOffset>
                </wp:positionH>
                <wp:positionV relativeFrom="page">
                  <wp:posOffset>1694815</wp:posOffset>
                </wp:positionV>
                <wp:extent cx="6979920" cy="1674495"/>
                <wp:effectExtent l="0" t="0" r="0" b="1905"/>
                <wp:wrapThrough wrapText="bothSides">
                  <wp:wrapPolygon edited="0">
                    <wp:start x="0" y="0"/>
                    <wp:lineTo x="0" y="21379"/>
                    <wp:lineTo x="21517" y="21379"/>
                    <wp:lineTo x="21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979920" cy="1674495"/>
                        </a:xfrm>
                        <a:prstGeom prst="rect">
                          <a:avLst/>
                        </a:prstGeom>
                        <a:solidFill>
                          <a:srgbClr val="E7D8AC"/>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A67FD9" w:rsidRPr="00982DF1" w:rsidRDefault="009F7A2B" w:rsidP="00A67FD9">
                            <w:pPr>
                              <w:pStyle w:val="Quote"/>
                              <w:jc w:val="center"/>
                              <w:rPr>
                                <w:color w:val="6E5300"/>
                                <w:sz w:val="28"/>
                                <w:szCs w:val="28"/>
                              </w:rPr>
                            </w:pPr>
                            <w:r>
                              <w:rPr>
                                <w:b/>
                                <w:color w:val="6E5300"/>
                                <w:sz w:val="28"/>
                                <w:szCs w:val="28"/>
                              </w:rPr>
                              <w:t xml:space="preserve">“Minnesotans have a proud history of innovation,” said Lt. Governor Tina Smith in February 2015.  “Ensuring that all Minnesotans have access to high-speed broadband internet is critical to unleashing the next generation of dreamers and innovators.  These new infrastructure investments will help Greater Minnesota communities compete in the global economy.” </w:t>
                            </w:r>
                          </w:p>
                          <w:p w:rsidR="00F507C0" w:rsidRPr="00A67FD9" w:rsidRDefault="00F507C0" w:rsidP="00120A6F">
                            <w:pPr>
                              <w:pStyle w:val="Quote"/>
                              <w:rPr>
                                <w:color w:val="6E530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DF678" id="Rectangle 6" o:spid="_x0000_s1030" style="position:absolute;margin-left:39pt;margin-top:133.45pt;width:549.6pt;height:13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" fillcolor="#e7d8ac" stroked="f" strokeweight="1.5pt">
                <v:textbox inset=",7.2pt,,7.2pt">
                  <w:txbxContent>
                    <w:p w:rsidR="00A67FD9" w:rsidRPr="00982DF1" w:rsidRDefault="009F7A2B" w:rsidP="00A67FD9">
                      <w:pPr>
                        <w:pStyle w:val="Quote"/>
                        <w:jc w:val="center"/>
                        <w:rPr>
                          <w:color w:val="6E5300"/>
                          <w:sz w:val="28"/>
                          <w:szCs w:val="28"/>
                        </w:rPr>
                      </w:pPr>
                      <w:r>
                        <w:rPr>
                          <w:b/>
                          <w:color w:val="6E5300"/>
                          <w:sz w:val="28"/>
                          <w:szCs w:val="28"/>
                        </w:rPr>
                        <w:t xml:space="preserve">“Minnesotans have a proud history of innovation,” said Lt. Governor Tina Smith in February 2015.  “Ensuring that all Minnesotans have access to high-speed broadband internet is critical to unleashing the next generation of dreamers and innovators.  These new infrastructure investments will help Greater Minnesota communities compete in the global economy.” </w:t>
                      </w:r>
                    </w:p>
                    <w:p w:rsidR="00F507C0" w:rsidRPr="00A67FD9" w:rsidRDefault="00F507C0" w:rsidP="00120A6F">
                      <w:pPr>
                        <w:pStyle w:val="Quote"/>
                        <w:rPr>
                          <w:color w:val="6E5300"/>
                        </w:rPr>
                      </w:pPr>
                    </w:p>
                  </w:txbxContent>
                </v:textbox>
                <w10:wrap type="through" anchorx="page" anchory="page"/>
              </v:rect>
            </w:pict>
          </mc:Fallback>
        </mc:AlternateContent>
      </w:r>
      <w:r w:rsidR="00867465">
        <w:rPr>
          <w:noProof/>
        </w:rPr>
        <mc:AlternateContent>
          <mc:Choice Requires="wps">
            <w:drawing>
              <wp:anchor distT="0" distB="0" distL="114300" distR="114300" simplePos="0" relativeHeight="251649536" behindDoc="0" locked="0" layoutInCell="1" allowOverlap="1" wp14:anchorId="317269C8" wp14:editId="0D50E345">
                <wp:simplePos x="0" y="0"/>
                <wp:positionH relativeFrom="page">
                  <wp:posOffset>4978400</wp:posOffset>
                </wp:positionH>
                <wp:positionV relativeFrom="page">
                  <wp:posOffset>5346065</wp:posOffset>
                </wp:positionV>
                <wp:extent cx="0" cy="3292475"/>
                <wp:effectExtent l="0" t="0" r="25400" b="34925"/>
                <wp:wrapTight wrapText="bothSides">
                  <wp:wrapPolygon edited="0">
                    <wp:start x="-1" y="0"/>
                    <wp:lineTo x="-1" y="21662"/>
                    <wp:lineTo x="-1" y="21662"/>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flipH="1">
                          <a:off x="0" y="0"/>
                          <a:ext cx="0" cy="3292475"/>
                        </a:xfrm>
                        <a:prstGeom prst="line">
                          <a:avLst/>
                        </a:prstGeom>
                        <a:ln w="3175" cmpd="sng">
                          <a:solidFill>
                            <a:schemeClr val="bg1">
                              <a:lumMod val="7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EE1BD2" id="Straight Connector 19" o:spid="_x0000_s1026" style="position:absolute;flip:x;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pt,420.95pt" to="392pt,6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" strokecolor="#bfbfbf [2412]" strokeweight=".25pt">
                <w10:wrap type="tight" anchorx="page" anchory="page"/>
              </v:line>
            </w:pict>
          </mc:Fallback>
        </mc:AlternateContent>
      </w:r>
      <w:r w:rsidR="00867465">
        <w:rPr>
          <w:noProof/>
        </w:rPr>
        <mc:AlternateContent>
          <mc:Choice Requires="wps">
            <w:drawing>
              <wp:anchor distT="0" distB="0" distL="114300" distR="114300" simplePos="0" relativeHeight="251648512" behindDoc="0" locked="0" layoutInCell="1" allowOverlap="1" wp14:anchorId="281ABD8B" wp14:editId="24E6485A">
                <wp:simplePos x="0" y="0"/>
                <wp:positionH relativeFrom="page">
                  <wp:posOffset>2659380</wp:posOffset>
                </wp:positionH>
                <wp:positionV relativeFrom="page">
                  <wp:posOffset>5368290</wp:posOffset>
                </wp:positionV>
                <wp:extent cx="0" cy="3293110"/>
                <wp:effectExtent l="0" t="0" r="25400" b="34290"/>
                <wp:wrapTight wrapText="bothSides">
                  <wp:wrapPolygon edited="0">
                    <wp:start x="-1" y="0"/>
                    <wp:lineTo x="-1" y="21658"/>
                    <wp:lineTo x="-1" y="21658"/>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293110"/>
                        </a:xfrm>
                        <a:prstGeom prst="line">
                          <a:avLst/>
                        </a:prstGeom>
                        <a:ln w="3175" cmpd="sng">
                          <a:solidFill>
                            <a:schemeClr val="bg1">
                              <a:lumMod val="7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B8E6D2"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9.4pt,422.7pt" to="209.4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" strokecolor="#bfbfbf [2412]" strokeweight=".25pt">
                <w10:wrap type="tight" anchorx="page" anchory="page"/>
              </v:line>
            </w:pict>
          </mc:Fallback>
        </mc:AlternateContent>
      </w:r>
      <w:r w:rsidR="00A67FD9">
        <w:rPr>
          <w:noProof/>
        </w:rPr>
        <w:drawing>
          <wp:anchor distT="0" distB="0" distL="114300" distR="114300" simplePos="0" relativeHeight="251705856" behindDoc="0" locked="0" layoutInCell="1" allowOverlap="1" wp14:anchorId="2CE8C70B" wp14:editId="7928AA50">
            <wp:simplePos x="0" y="0"/>
            <wp:positionH relativeFrom="column">
              <wp:posOffset>5028565</wp:posOffset>
            </wp:positionH>
            <wp:positionV relativeFrom="paragraph">
              <wp:posOffset>0</wp:posOffset>
            </wp:positionV>
            <wp:extent cx="2183765" cy="1043305"/>
            <wp:effectExtent l="0" t="0" r="6985"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 logo - square, with tagline.jpg"/>
                    <pic:cNvPicPr/>
                  </pic:nvPicPr>
                  <pic:blipFill>
                    <a:blip r:embed="rId6">
                      <a:extLst>
                        <a:ext uri="{28A0092B-C50C-407E-A947-70E740481C1C}">
                          <a14:useLocalDpi xmlns:a14="http://schemas.microsoft.com/office/drawing/2010/main" val="0"/>
                        </a:ext>
                      </a:extLst>
                    </a:blip>
                    <a:stretch>
                      <a:fillRect/>
                    </a:stretch>
                  </pic:blipFill>
                  <pic:spPr>
                    <a:xfrm>
                      <a:off x="0" y="0"/>
                      <a:ext cx="2183765" cy="1043305"/>
                    </a:xfrm>
                    <a:prstGeom prst="rect">
                      <a:avLst/>
                    </a:prstGeom>
                  </pic:spPr>
                </pic:pic>
              </a:graphicData>
            </a:graphic>
            <wp14:sizeRelH relativeFrom="page">
              <wp14:pctWidth>0</wp14:pctWidth>
            </wp14:sizeRelH>
            <wp14:sizeRelV relativeFrom="page">
              <wp14:pctHeight>0</wp14:pctHeight>
            </wp14:sizeRelV>
          </wp:anchor>
        </w:drawing>
      </w:r>
      <w:r w:rsidR="00BF5658">
        <w:rPr>
          <w:noProof/>
        </w:rPr>
        <w:softHyphen/>
      </w:r>
      <w:r w:rsidR="00120A6F" w:rsidRPr="00120A6F">
        <w:rPr>
          <w:noProof/>
        </w:rPr>
        <w:t xml:space="preserve"> </w:t>
      </w:r>
      <w:r w:rsidR="00A67FD9" w:rsidRPr="00A67FD9">
        <w:rPr>
          <w:noProof/>
        </w:rPr>
        <w:t xml:space="preserve"> </w:t>
      </w:r>
      <w:r w:rsidR="00A81D81" w:rsidRPr="00A81D81">
        <w:rPr>
          <w:noProof/>
        </w:rPr>
        <w:t xml:space="preserve"> </w:t>
      </w:r>
      <w:r w:rsidR="00A81D81"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4618A8BC" wp14:editId="3B0E078B">
                <wp:simplePos x="0" y="0"/>
                <wp:positionH relativeFrom="page">
                  <wp:posOffset>457200</wp:posOffset>
                </wp:positionH>
                <wp:positionV relativeFrom="page">
                  <wp:posOffset>457200</wp:posOffset>
                </wp:positionV>
                <wp:extent cx="4983480" cy="1097280"/>
                <wp:effectExtent l="0" t="0" r="7620" b="7620"/>
                <wp:wrapThrough wrapText="bothSides">
                  <wp:wrapPolygon edited="0">
                    <wp:start x="0" y="0"/>
                    <wp:lineTo x="0" y="21375"/>
                    <wp:lineTo x="21550" y="21375"/>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1097280"/>
                        </a:xfrm>
                        <a:prstGeom prst="rect">
                          <a:avLst/>
                        </a:prstGeom>
                        <a:solidFill>
                          <a:srgbClr val="6E53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F507C0" w:rsidRPr="003705F8" w:rsidRDefault="007F0E85" w:rsidP="00C47E06">
                            <w:pPr>
                              <w:pStyle w:val="Title"/>
                              <w:rPr>
                                <w:sz w:val="50"/>
                                <w:szCs w:val="50"/>
                              </w:rPr>
                            </w:pPr>
                            <w:r>
                              <w:t xml:space="preserve">  </w:t>
                            </w:r>
                            <w:r w:rsidR="003705F8" w:rsidRPr="003705F8">
                              <w:rPr>
                                <w:sz w:val="50"/>
                                <w:szCs w:val="50"/>
                              </w:rPr>
                              <w:t>Broadband in Big Stone</w:t>
                            </w:r>
                            <w:r w:rsidR="00867465" w:rsidRPr="003705F8">
                              <w:rPr>
                                <w:sz w:val="50"/>
                                <w:szCs w:val="50"/>
                              </w:rPr>
                              <w:t xml:space="preserve"> County</w:t>
                            </w:r>
                            <w:r w:rsidR="002A1A88" w:rsidRPr="003705F8">
                              <w:rPr>
                                <w:sz w:val="50"/>
                                <w:szCs w:val="50"/>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A8BC" id="Rectangle 3" o:spid="_x0000_s1031" style="position:absolute;margin-left:36pt;margin-top:36pt;width:392.4pt;height: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" fillcolor="#6e5300" stroked="f" strokeweight="1.5pt">
                <v:textbox inset=",7.2pt,,7.2pt">
                  <w:txbxContent>
                    <w:p w:rsidR="00F507C0" w:rsidRPr="003705F8" w:rsidRDefault="007F0E85" w:rsidP="00C47E06">
                      <w:pPr>
                        <w:pStyle w:val="Title"/>
                        <w:rPr>
                          <w:sz w:val="50"/>
                          <w:szCs w:val="50"/>
                        </w:rPr>
                      </w:pPr>
                      <w:r>
                        <w:t xml:space="preserve">  </w:t>
                      </w:r>
                      <w:r w:rsidR="003705F8" w:rsidRPr="003705F8">
                        <w:rPr>
                          <w:sz w:val="50"/>
                          <w:szCs w:val="50"/>
                        </w:rPr>
                        <w:t>Broadband in Big Stone</w:t>
                      </w:r>
                      <w:r w:rsidR="00867465" w:rsidRPr="003705F8">
                        <w:rPr>
                          <w:sz w:val="50"/>
                          <w:szCs w:val="50"/>
                        </w:rPr>
                        <w:t xml:space="preserve"> County</w:t>
                      </w:r>
                      <w:r w:rsidR="002A1A88" w:rsidRPr="003705F8">
                        <w:rPr>
                          <w:sz w:val="50"/>
                          <w:szCs w:val="50"/>
                        </w:rPr>
                        <w:t xml:space="preserve"> </w:t>
                      </w:r>
                    </w:p>
                  </w:txbxContent>
                </v:textbox>
                <w10:wrap type="through" anchorx="page" anchory="page"/>
              </v:rect>
            </w:pict>
          </mc:Fallback>
        </mc:AlternateContent>
      </w:r>
      <w:r w:rsidR="00565B75">
        <w:rPr>
          <w:noProof/>
        </w:rPr>
        <w:drawing>
          <wp:anchor distT="0" distB="0" distL="114300" distR="114300" simplePos="0" relativeHeight="251713024" behindDoc="0" locked="0" layoutInCell="1" allowOverlap="1" wp14:anchorId="06FC30B1" wp14:editId="13E4B611">
            <wp:simplePos x="0" y="0"/>
            <wp:positionH relativeFrom="margin">
              <wp:posOffset>6420485</wp:posOffset>
            </wp:positionH>
            <wp:positionV relativeFrom="margin">
              <wp:posOffset>8957623</wp:posOffset>
            </wp:positionV>
            <wp:extent cx="354841" cy="354841"/>
            <wp:effectExtent l="0" t="0" r="7620"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7">
                      <a:extLst>
                        <a:ext uri="{28A0092B-C50C-407E-A947-70E740481C1C}">
                          <a14:useLocalDpi xmlns:a14="http://schemas.microsoft.com/office/drawing/2010/main" val="0"/>
                        </a:ext>
                      </a:extLst>
                    </a:blip>
                    <a:stretch>
                      <a:fillRect/>
                    </a:stretch>
                  </pic:blipFill>
                  <pic:spPr>
                    <a:xfrm>
                      <a:off x="0" y="0"/>
                      <a:ext cx="354841" cy="354841"/>
                    </a:xfrm>
                    <a:prstGeom prst="rect">
                      <a:avLst/>
                    </a:prstGeom>
                  </pic:spPr>
                </pic:pic>
              </a:graphicData>
            </a:graphic>
            <wp14:sizeRelH relativeFrom="page">
              <wp14:pctWidth>0</wp14:pctWidth>
            </wp14:sizeRelH>
            <wp14:sizeRelV relativeFrom="page">
              <wp14:pctHeight>0</wp14:pctHeight>
            </wp14:sizeRelV>
          </wp:anchor>
        </w:drawing>
      </w:r>
      <w:r w:rsidR="008B5FD2" w:rsidRPr="00C16F71">
        <w:rPr>
          <w:noProof/>
        </w:rPr>
        <mc:AlternateContent>
          <mc:Choice Requires="wps">
            <w:drawing>
              <wp:anchor distT="0" distB="0" distL="114300" distR="114300" simplePos="0" relativeHeight="251712000" behindDoc="0" locked="0" layoutInCell="1" allowOverlap="1" wp14:anchorId="497F87AD" wp14:editId="3C84C7B9">
                <wp:simplePos x="0" y="0"/>
                <wp:positionH relativeFrom="page">
                  <wp:posOffset>464024</wp:posOffset>
                </wp:positionH>
                <wp:positionV relativeFrom="page">
                  <wp:posOffset>9335068</wp:posOffset>
                </wp:positionV>
                <wp:extent cx="6851015" cy="504967"/>
                <wp:effectExtent l="0" t="0" r="6985" b="9525"/>
                <wp:wrapTight wrapText="bothSides">
                  <wp:wrapPolygon edited="0">
                    <wp:start x="0" y="0"/>
                    <wp:lineTo x="0" y="21192"/>
                    <wp:lineTo x="21562" y="21192"/>
                    <wp:lineTo x="21562" y="0"/>
                    <wp:lineTo x="0" y="0"/>
                  </wp:wrapPolygon>
                </wp:wrapTight>
                <wp:docPr id="54" name="Rectangle 54"/>
                <wp:cNvGraphicFramePr/>
                <a:graphic xmlns:a="http://schemas.openxmlformats.org/drawingml/2006/main">
                  <a:graphicData uri="http://schemas.microsoft.com/office/word/2010/wordprocessingShape">
                    <wps:wsp>
                      <wps:cNvSpPr/>
                      <wps:spPr>
                        <a:xfrm>
                          <a:off x="0" y="0"/>
                          <a:ext cx="6851015" cy="504967"/>
                        </a:xfrm>
                        <a:prstGeom prst="rect">
                          <a:avLst/>
                        </a:prstGeom>
                        <a:solidFill>
                          <a:srgbClr val="6E53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8B5FD2" w:rsidRPr="00BA207F" w:rsidRDefault="008B5FD2" w:rsidP="008B5FD2">
                            <w:pPr>
                              <w:pStyle w:val="Header"/>
                              <w:rPr>
                                <w:rFonts w:eastAsia="Adobe Gothic Std B" w:cstheme="majorHAnsi"/>
                                <w:sz w:val="24"/>
                              </w:rPr>
                            </w:pPr>
                            <w:r w:rsidRPr="00BA207F">
                              <w:rPr>
                                <w:rFonts w:eastAsia="Adobe Gothic Std B" w:cstheme="majorHAnsi"/>
                                <w:sz w:val="24"/>
                              </w:rPr>
                              <w:t xml:space="preserve">323 W Schlieman Ave. Appleton,  MN 56208   </w:t>
                            </w:r>
                            <w:r w:rsidR="002A1A88">
                              <w:rPr>
                                <w:rFonts w:eastAsia="Adobe Gothic Std B" w:cstheme="majorHAnsi"/>
                                <w:sz w:val="24"/>
                              </w:rPr>
                              <w:t>||  320.289.1981  ||  www.umvrdc</w:t>
                            </w:r>
                            <w:r w:rsidRPr="00BA207F">
                              <w:rPr>
                                <w:rFonts w:eastAsia="Adobe Gothic Std B" w:cstheme="majorHAnsi"/>
                                <w:sz w:val="24"/>
                              </w:rPr>
                              <w:t xml:space="preserve">.org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87AD" id="Rectangle 54" o:spid="_x0000_s1032" style="position:absolute;margin-left:36.55pt;margin-top:735.05pt;width:539.45pt;height:39.7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" fillcolor="#6e5300" stroked="f" strokeweight="1.5pt">
                <v:textbox inset=",0,,0">
                  <w:txbxContent>
                    <w:p w:rsidR="008B5FD2" w:rsidRPr="00BA207F" w:rsidRDefault="008B5FD2" w:rsidP="008B5FD2">
                      <w:pPr>
                        <w:pStyle w:val="Header"/>
                        <w:rPr>
                          <w:rFonts w:eastAsia="Adobe Gothic Std B" w:cstheme="majorHAnsi"/>
                          <w:sz w:val="24"/>
                        </w:rPr>
                      </w:pPr>
                      <w:r w:rsidRPr="00BA207F">
                        <w:rPr>
                          <w:rFonts w:eastAsia="Adobe Gothic Std B" w:cstheme="majorHAnsi"/>
                          <w:sz w:val="24"/>
                        </w:rPr>
                        <w:t xml:space="preserve">323 W Schlieman Ave. Appleton,  MN 56208   </w:t>
                      </w:r>
                      <w:r w:rsidR="002A1A88">
                        <w:rPr>
                          <w:rFonts w:eastAsia="Adobe Gothic Std B" w:cstheme="majorHAnsi"/>
                          <w:sz w:val="24"/>
                        </w:rPr>
                        <w:t>||  320.289.1981  ||  www.umvrdc</w:t>
                      </w:r>
                      <w:r w:rsidRPr="00BA207F">
                        <w:rPr>
                          <w:rFonts w:eastAsia="Adobe Gothic Std B" w:cstheme="majorHAnsi"/>
                          <w:sz w:val="24"/>
                        </w:rPr>
                        <w:t xml:space="preserve">.org </w:t>
                      </w:r>
                    </w:p>
                  </w:txbxContent>
                </v:textbox>
                <w10:wrap type="tight" anchorx="page" anchory="page"/>
              </v:rect>
            </w:pict>
          </mc:Fallback>
        </mc:AlternateContent>
      </w:r>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2B" w:rsidRDefault="00E1232B" w:rsidP="00E33428">
      <w:r>
        <w:separator/>
      </w:r>
    </w:p>
  </w:endnote>
  <w:endnote w:type="continuationSeparator" w:id="0">
    <w:p w:rsidR="00E1232B" w:rsidRDefault="00E1232B"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2B" w:rsidRDefault="00E1232B" w:rsidP="00E33428">
      <w:r>
        <w:separator/>
      </w:r>
    </w:p>
  </w:footnote>
  <w:footnote w:type="continuationSeparator" w:id="0">
    <w:p w:rsidR="00E1232B" w:rsidRDefault="00E1232B" w:rsidP="00E3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67FD9"/>
    <w:rsid w:val="00001F52"/>
    <w:rsid w:val="00030223"/>
    <w:rsid w:val="000308CE"/>
    <w:rsid w:val="00072997"/>
    <w:rsid w:val="000B6982"/>
    <w:rsid w:val="000F5837"/>
    <w:rsid w:val="001069D1"/>
    <w:rsid w:val="00120A6F"/>
    <w:rsid w:val="0013274E"/>
    <w:rsid w:val="00161FD3"/>
    <w:rsid w:val="00166B62"/>
    <w:rsid w:val="00173505"/>
    <w:rsid w:val="0019563C"/>
    <w:rsid w:val="001D6C42"/>
    <w:rsid w:val="001E04DC"/>
    <w:rsid w:val="001E27F2"/>
    <w:rsid w:val="001E31C7"/>
    <w:rsid w:val="001F36DC"/>
    <w:rsid w:val="001F5BE7"/>
    <w:rsid w:val="0020613D"/>
    <w:rsid w:val="0021145D"/>
    <w:rsid w:val="00214E83"/>
    <w:rsid w:val="00215EC3"/>
    <w:rsid w:val="00223DB5"/>
    <w:rsid w:val="00236CD6"/>
    <w:rsid w:val="00246A51"/>
    <w:rsid w:val="00252346"/>
    <w:rsid w:val="002563C7"/>
    <w:rsid w:val="002602B7"/>
    <w:rsid w:val="002A1A88"/>
    <w:rsid w:val="002B3574"/>
    <w:rsid w:val="002C291B"/>
    <w:rsid w:val="002D47B6"/>
    <w:rsid w:val="002D4E4E"/>
    <w:rsid w:val="002E6AAB"/>
    <w:rsid w:val="002F7B0A"/>
    <w:rsid w:val="00305FEE"/>
    <w:rsid w:val="0031454D"/>
    <w:rsid w:val="00335000"/>
    <w:rsid w:val="003601F9"/>
    <w:rsid w:val="003705F8"/>
    <w:rsid w:val="00394F84"/>
    <w:rsid w:val="003A206A"/>
    <w:rsid w:val="003C5778"/>
    <w:rsid w:val="003C582D"/>
    <w:rsid w:val="003D7AB4"/>
    <w:rsid w:val="003E4545"/>
    <w:rsid w:val="00445C91"/>
    <w:rsid w:val="0045514F"/>
    <w:rsid w:val="004607DA"/>
    <w:rsid w:val="00470319"/>
    <w:rsid w:val="00486052"/>
    <w:rsid w:val="00494F0C"/>
    <w:rsid w:val="004C2D79"/>
    <w:rsid w:val="004D5017"/>
    <w:rsid w:val="004F256D"/>
    <w:rsid w:val="00502701"/>
    <w:rsid w:val="00565B75"/>
    <w:rsid w:val="0057383F"/>
    <w:rsid w:val="005764BB"/>
    <w:rsid w:val="00583546"/>
    <w:rsid w:val="00594F05"/>
    <w:rsid w:val="005A6C0C"/>
    <w:rsid w:val="005C4ED9"/>
    <w:rsid w:val="005C6BE4"/>
    <w:rsid w:val="005D21EF"/>
    <w:rsid w:val="005E6745"/>
    <w:rsid w:val="005E796D"/>
    <w:rsid w:val="00642F89"/>
    <w:rsid w:val="0064613A"/>
    <w:rsid w:val="00655959"/>
    <w:rsid w:val="00671987"/>
    <w:rsid w:val="00692167"/>
    <w:rsid w:val="00707BE3"/>
    <w:rsid w:val="007307BE"/>
    <w:rsid w:val="00766E88"/>
    <w:rsid w:val="007804C7"/>
    <w:rsid w:val="007E354A"/>
    <w:rsid w:val="007F0E85"/>
    <w:rsid w:val="008112AC"/>
    <w:rsid w:val="00867465"/>
    <w:rsid w:val="00886747"/>
    <w:rsid w:val="008B5FD2"/>
    <w:rsid w:val="008C0137"/>
    <w:rsid w:val="008D4916"/>
    <w:rsid w:val="008E6388"/>
    <w:rsid w:val="008F036C"/>
    <w:rsid w:val="009018AA"/>
    <w:rsid w:val="00901E1B"/>
    <w:rsid w:val="00911AEE"/>
    <w:rsid w:val="00920D11"/>
    <w:rsid w:val="009220E8"/>
    <w:rsid w:val="0095345B"/>
    <w:rsid w:val="009567E4"/>
    <w:rsid w:val="009805AD"/>
    <w:rsid w:val="00982DF1"/>
    <w:rsid w:val="009878F2"/>
    <w:rsid w:val="00987A43"/>
    <w:rsid w:val="00997156"/>
    <w:rsid w:val="009B010D"/>
    <w:rsid w:val="009C3227"/>
    <w:rsid w:val="009D7740"/>
    <w:rsid w:val="009F7A2B"/>
    <w:rsid w:val="00A5359A"/>
    <w:rsid w:val="00A5439D"/>
    <w:rsid w:val="00A5452D"/>
    <w:rsid w:val="00A67FD9"/>
    <w:rsid w:val="00A81D81"/>
    <w:rsid w:val="00A97E73"/>
    <w:rsid w:val="00AC279C"/>
    <w:rsid w:val="00AC366D"/>
    <w:rsid w:val="00AC6EFC"/>
    <w:rsid w:val="00AE4104"/>
    <w:rsid w:val="00B25673"/>
    <w:rsid w:val="00B30545"/>
    <w:rsid w:val="00B35A2D"/>
    <w:rsid w:val="00B436D9"/>
    <w:rsid w:val="00B81DAC"/>
    <w:rsid w:val="00BA207F"/>
    <w:rsid w:val="00BA5736"/>
    <w:rsid w:val="00BB799F"/>
    <w:rsid w:val="00BC42F4"/>
    <w:rsid w:val="00BD2AC9"/>
    <w:rsid w:val="00BF29F2"/>
    <w:rsid w:val="00BF3C37"/>
    <w:rsid w:val="00BF5658"/>
    <w:rsid w:val="00C01050"/>
    <w:rsid w:val="00C146B7"/>
    <w:rsid w:val="00C16F71"/>
    <w:rsid w:val="00C27B45"/>
    <w:rsid w:val="00C4030A"/>
    <w:rsid w:val="00C46335"/>
    <w:rsid w:val="00C47E06"/>
    <w:rsid w:val="00C6405A"/>
    <w:rsid w:val="00C67086"/>
    <w:rsid w:val="00CA760F"/>
    <w:rsid w:val="00CD6283"/>
    <w:rsid w:val="00CF6B98"/>
    <w:rsid w:val="00D00ED4"/>
    <w:rsid w:val="00D37299"/>
    <w:rsid w:val="00D635D2"/>
    <w:rsid w:val="00D83C5A"/>
    <w:rsid w:val="00D94FA4"/>
    <w:rsid w:val="00D97247"/>
    <w:rsid w:val="00DB3508"/>
    <w:rsid w:val="00DB65F8"/>
    <w:rsid w:val="00E1232B"/>
    <w:rsid w:val="00E30A83"/>
    <w:rsid w:val="00E33428"/>
    <w:rsid w:val="00E37186"/>
    <w:rsid w:val="00E45C73"/>
    <w:rsid w:val="00E47790"/>
    <w:rsid w:val="00E548C2"/>
    <w:rsid w:val="00E604C8"/>
    <w:rsid w:val="00E64CB1"/>
    <w:rsid w:val="00E65591"/>
    <w:rsid w:val="00E7235E"/>
    <w:rsid w:val="00E76924"/>
    <w:rsid w:val="00E846BB"/>
    <w:rsid w:val="00E86EC6"/>
    <w:rsid w:val="00E961FE"/>
    <w:rsid w:val="00EB2AC3"/>
    <w:rsid w:val="00EB48DE"/>
    <w:rsid w:val="00F507C0"/>
    <w:rsid w:val="00F85925"/>
    <w:rsid w:val="00FA4D73"/>
    <w:rsid w:val="00FC4B09"/>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D62C36"/>
  <w14:defaultImageDpi w14:val="300"/>
  <w15:docId w15:val="{A0BE8B5E-184B-4370-8473-84F6DFC6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8B5FD2"/>
    <w:rPr>
      <w:color w:val="9454C3" w:themeColor="hyperlink"/>
      <w:u w:val="single"/>
    </w:rPr>
  </w:style>
  <w:style w:type="paragraph" w:styleId="BalloonText">
    <w:name w:val="Balloon Text"/>
    <w:basedOn w:val="Normal"/>
    <w:link w:val="BalloonTextChar"/>
    <w:uiPriority w:val="99"/>
    <w:semiHidden/>
    <w:unhideWhenUsed/>
    <w:rsid w:val="0064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3A"/>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carruth\AppData\Local\Temp\Temp1_word_package%20(2).zip\newsletter_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newsletter_2.dotx</Template>
  <TotalTime>19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Carruth</dc:creator>
  <cp:lastModifiedBy>Dawn Hegland</cp:lastModifiedBy>
  <cp:revision>6</cp:revision>
  <cp:lastPrinted>2018-04-11T14:55:00Z</cp:lastPrinted>
  <dcterms:created xsi:type="dcterms:W3CDTF">2018-04-11T18:26:00Z</dcterms:created>
  <dcterms:modified xsi:type="dcterms:W3CDTF">2018-06-05T16:57:00Z</dcterms:modified>
</cp:coreProperties>
</file>