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52" w:rsidRDefault="00967C18" w:rsidP="008B5FD2">
      <w:pPr>
        <w:pStyle w:val="Heading4"/>
      </w:pPr>
      <w:r w:rsidRPr="00E64CB1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2B77B9" wp14:editId="659CF41C">
                <wp:simplePos x="0" y="0"/>
                <wp:positionH relativeFrom="margin">
                  <wp:posOffset>4666615</wp:posOffset>
                </wp:positionH>
                <wp:positionV relativeFrom="page">
                  <wp:posOffset>4905375</wp:posOffset>
                </wp:positionV>
                <wp:extent cx="2238375" cy="4398010"/>
                <wp:effectExtent l="0" t="0" r="0" b="2540"/>
                <wp:wrapThrough wrapText="bothSides">
                  <wp:wrapPolygon edited="0">
                    <wp:start x="368" y="0"/>
                    <wp:lineTo x="368" y="21519"/>
                    <wp:lineTo x="20957" y="21519"/>
                    <wp:lineTo x="20957" y="0"/>
                    <wp:lineTo x="368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39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B77B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7.45pt;margin-top:386.25pt;width:176.25pt;height:346.3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" filled="f" stroked="f">
                <v:textbox>
                  <w:txbxContent/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4DB268" wp14:editId="2CC230A0">
                <wp:simplePos x="0" y="0"/>
                <wp:positionH relativeFrom="page">
                  <wp:posOffset>2800350</wp:posOffset>
                </wp:positionH>
                <wp:positionV relativeFrom="page">
                  <wp:posOffset>4857750</wp:posOffset>
                </wp:positionV>
                <wp:extent cx="2194560" cy="4486275"/>
                <wp:effectExtent l="0" t="0" r="0" b="9525"/>
                <wp:wrapThrough wrapText="bothSides">
                  <wp:wrapPolygon edited="0">
                    <wp:start x="375" y="0"/>
                    <wp:lineTo x="375" y="21554"/>
                    <wp:lineTo x="21000" y="21554"/>
                    <wp:lineTo x="21000" y="0"/>
                    <wp:lineTo x="375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48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DB268" id="Text Box 9" o:spid="_x0000_s1027" type="#_x0000_t202" style="position:absolute;margin-left:220.5pt;margin-top:382.5pt;width:172.8pt;height:353.25pt;z-index:2516444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" filled="f" stroked="f">
                <v:textbox style="mso-next-textbox:#Text Box 10">
                  <w:txbxContent/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0D032BB" wp14:editId="3E370A26">
                <wp:simplePos x="0" y="0"/>
                <wp:positionH relativeFrom="margin">
                  <wp:posOffset>9525</wp:posOffset>
                </wp:positionH>
                <wp:positionV relativeFrom="page">
                  <wp:posOffset>4838700</wp:posOffset>
                </wp:positionV>
                <wp:extent cx="2194560" cy="4438650"/>
                <wp:effectExtent l="0" t="0" r="0" b="0"/>
                <wp:wrapThrough wrapText="bothSides">
                  <wp:wrapPolygon edited="0">
                    <wp:start x="375" y="0"/>
                    <wp:lineTo x="375" y="21507"/>
                    <wp:lineTo x="21000" y="21507"/>
                    <wp:lineTo x="21000" y="0"/>
                    <wp:lineTo x="375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43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:rsidR="00494F0C" w:rsidRDefault="00365F55" w:rsidP="00F507C0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Farmers Mutual </w:t>
                            </w:r>
                            <w:r w:rsidR="00BF5EDC">
                              <w:rPr>
                                <w:sz w:val="24"/>
                              </w:rPr>
                              <w:t xml:space="preserve">Telephone </w:t>
                            </w:r>
                            <w:r w:rsidR="005438D5">
                              <w:rPr>
                                <w:sz w:val="24"/>
                              </w:rPr>
                              <w:t>Company</w:t>
                            </w:r>
                            <w:r w:rsidR="00803788">
                              <w:rPr>
                                <w:sz w:val="24"/>
                              </w:rPr>
                              <w:t xml:space="preserve"> </w:t>
                            </w:r>
                            <w:r w:rsidR="00BF5EDC">
                              <w:rPr>
                                <w:sz w:val="24"/>
                              </w:rPr>
                              <w:t xml:space="preserve">(FMTC) </w:t>
                            </w:r>
                            <w:r w:rsidR="00803788">
                              <w:rPr>
                                <w:sz w:val="24"/>
                              </w:rPr>
                              <w:t xml:space="preserve">worked in partnership with </w:t>
                            </w:r>
                            <w:r w:rsidR="00684299">
                              <w:rPr>
                                <w:sz w:val="24"/>
                              </w:rPr>
                              <w:t>the UMVRDC and the City of Watson</w:t>
                            </w:r>
                            <w:r w:rsidR="00803788">
                              <w:rPr>
                                <w:sz w:val="24"/>
                              </w:rPr>
                              <w:t xml:space="preserve"> to bring fiber broadband connectivity to their </w:t>
                            </w:r>
                            <w:r w:rsidR="00684299">
                              <w:rPr>
                                <w:sz w:val="24"/>
                              </w:rPr>
                              <w:t>city, while also including a small unserved area</w:t>
                            </w:r>
                            <w:r w:rsidR="00593881">
                              <w:rPr>
                                <w:sz w:val="24"/>
                              </w:rPr>
                              <w:t xml:space="preserve"> in Lac qui Parle </w:t>
                            </w:r>
                            <w:r w:rsidR="00803788">
                              <w:rPr>
                                <w:sz w:val="24"/>
                              </w:rPr>
                              <w:t>county</w:t>
                            </w:r>
                            <w:r w:rsidR="00593881">
                              <w:rPr>
                                <w:sz w:val="24"/>
                              </w:rPr>
                              <w:t>,</w:t>
                            </w:r>
                            <w:r w:rsidR="00803788">
                              <w:rPr>
                                <w:sz w:val="24"/>
                              </w:rPr>
                              <w:t xml:space="preserve"> </w:t>
                            </w:r>
                            <w:r w:rsidR="00593881">
                              <w:rPr>
                                <w:sz w:val="24"/>
                              </w:rPr>
                              <w:t>furthering its position as</w:t>
                            </w:r>
                            <w:r w:rsidR="00803788">
                              <w:rPr>
                                <w:sz w:val="24"/>
                              </w:rPr>
                              <w:t xml:space="preserve"> one of the best-connected </w:t>
                            </w:r>
                            <w:r w:rsidR="00543F3C">
                              <w:rPr>
                                <w:sz w:val="24"/>
                              </w:rPr>
                              <w:t>counties</w:t>
                            </w:r>
                            <w:r w:rsidR="00803788">
                              <w:rPr>
                                <w:sz w:val="24"/>
                              </w:rPr>
                              <w:t xml:space="preserve"> in the state.  Through this strong public, private partnership approximately </w:t>
                            </w:r>
                            <w:r w:rsidR="00593881">
                              <w:rPr>
                                <w:sz w:val="24"/>
                              </w:rPr>
                              <w:t>156</w:t>
                            </w:r>
                            <w:r w:rsidR="00803788">
                              <w:rPr>
                                <w:sz w:val="24"/>
                              </w:rPr>
                              <w:t xml:space="preserve"> locati</w:t>
                            </w:r>
                            <w:r w:rsidR="00593881">
                              <w:rPr>
                                <w:sz w:val="24"/>
                              </w:rPr>
                              <w:t>ons that had no real access would</w:t>
                            </w:r>
                            <w:r w:rsidR="00803788">
                              <w:rPr>
                                <w:sz w:val="24"/>
                              </w:rPr>
                              <w:t xml:space="preserve"> now </w:t>
                            </w:r>
                            <w:r w:rsidR="00593881">
                              <w:rPr>
                                <w:sz w:val="24"/>
                              </w:rPr>
                              <w:t xml:space="preserve">be </w:t>
                            </w:r>
                            <w:r w:rsidR="00803788">
                              <w:rPr>
                                <w:sz w:val="24"/>
                              </w:rPr>
                              <w:t>connected to fast, reliable fiber broadband.</w:t>
                            </w:r>
                          </w:p>
                          <w:p w:rsidR="00967C18" w:rsidRDefault="00593881" w:rsidP="00967C18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593881">
                              <w:rPr>
                                <w:sz w:val="24"/>
                              </w:rPr>
                              <w:t xml:space="preserve">The City of Watson and SW Lac qui Parle County broadband infrastructure project </w:t>
                            </w:r>
                            <w:r>
                              <w:rPr>
                                <w:sz w:val="24"/>
                              </w:rPr>
                              <w:t>will cost $1.55</w:t>
                            </w:r>
                            <w:r w:rsidRPr="00593881">
                              <w:rPr>
                                <w:sz w:val="24"/>
                              </w:rPr>
                              <w:t xml:space="preserve"> million to construc</w:t>
                            </w:r>
                            <w:r>
                              <w:rPr>
                                <w:sz w:val="24"/>
                              </w:rPr>
                              <w:t xml:space="preserve">t.  </w:t>
                            </w:r>
                            <w:r w:rsidR="00E36D28">
                              <w:rPr>
                                <w:sz w:val="24"/>
                              </w:rPr>
                              <w:t>The City of Watson</w:t>
                            </w:r>
                            <w:r w:rsidR="00561515">
                              <w:rPr>
                                <w:sz w:val="24"/>
                              </w:rPr>
                              <w:t xml:space="preserve">’s cash share of the project was </w:t>
                            </w:r>
                            <w:r>
                              <w:rPr>
                                <w:sz w:val="24"/>
                              </w:rPr>
                              <w:t>$400K</w:t>
                            </w:r>
                            <w:r w:rsidR="00561515">
                              <w:rPr>
                                <w:sz w:val="24"/>
                              </w:rPr>
                              <w:t xml:space="preserve"> and they considered bonding </w:t>
                            </w:r>
                            <w:r w:rsidR="000A41F7">
                              <w:rPr>
                                <w:sz w:val="24"/>
                              </w:rPr>
                              <w:t xml:space="preserve">then loaning the funds to Farmers </w:t>
                            </w:r>
                            <w:r w:rsidR="00561515">
                              <w:rPr>
                                <w:sz w:val="24"/>
                              </w:rPr>
                              <w:t>but in the end they had a building, a small section of fiber</w:t>
                            </w:r>
                            <w:r w:rsidR="00967C18">
                              <w:rPr>
                                <w:sz w:val="24"/>
                              </w:rPr>
                              <w:t xml:space="preserve"> from their cable tv</w:t>
                            </w:r>
                            <w:r w:rsidR="00561515">
                              <w:rPr>
                                <w:sz w:val="24"/>
                              </w:rPr>
                              <w:t xml:space="preserve"> and some land that Farmers needed to complete the project and sold the fiber and building for $1 and completed a 99 year lease on the land to serve as their share of the project.</w:t>
                            </w:r>
                            <w:r w:rsidRPr="00593881">
                              <w:rPr>
                                <w:sz w:val="24"/>
                              </w:rPr>
                              <w:t xml:space="preserve"> $</w:t>
                            </w:r>
                            <w:r>
                              <w:rPr>
                                <w:sz w:val="24"/>
                              </w:rPr>
                              <w:t>760.5K</w:t>
                            </w:r>
                            <w:r w:rsidRPr="0059388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 co</w:t>
                            </w:r>
                            <w:r w:rsidR="00BF5EDC">
                              <w:rPr>
                                <w:sz w:val="24"/>
                              </w:rPr>
                              <w:t>me from a</w:t>
                            </w:r>
                            <w:r w:rsidRPr="00593881">
                              <w:rPr>
                                <w:sz w:val="24"/>
                              </w:rPr>
                              <w:t xml:space="preserve"> Minnesota Border to Border Grant authored by the Upper Minnesota Valley Regional Development Commission.</w:t>
                            </w:r>
                            <w:r w:rsidR="00BF5EDC">
                              <w:rPr>
                                <w:sz w:val="24"/>
                              </w:rPr>
                              <w:t xml:space="preserve"> The</w:t>
                            </w:r>
                            <w:r w:rsidR="00967C18">
                              <w:rPr>
                                <w:sz w:val="24"/>
                              </w:rPr>
                              <w:t xml:space="preserve"> </w:t>
                            </w:r>
                            <w:r w:rsidR="00BF5EDC" w:rsidRPr="00967C18">
                              <w:rPr>
                                <w:sz w:val="24"/>
                              </w:rPr>
                              <w:t>remaining $</w:t>
                            </w:r>
                            <w:r w:rsidR="00967C18" w:rsidRPr="00967C18">
                              <w:rPr>
                                <w:sz w:val="24"/>
                              </w:rPr>
                              <w:t>7</w:t>
                            </w:r>
                            <w:r w:rsidR="00BF5EDC" w:rsidRPr="00967C18">
                              <w:rPr>
                                <w:sz w:val="24"/>
                              </w:rPr>
                              <w:t>91.5K project</w:t>
                            </w:r>
                            <w:r w:rsidR="00BF5EDC">
                              <w:rPr>
                                <w:sz w:val="24"/>
                              </w:rPr>
                              <w:t xml:space="preserve"> cost will be borne by FMTC.</w:t>
                            </w:r>
                            <w:r w:rsidRPr="00593881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BF5EDC" w:rsidRDefault="00593881" w:rsidP="00967C18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593881">
                              <w:rPr>
                                <w:sz w:val="24"/>
                              </w:rPr>
                              <w:t xml:space="preserve">The Minnesota Office of Broadband Development funding was established by Minnesota State Legislation in </w:t>
                            </w:r>
                            <w:r w:rsidR="00F05FFD">
                              <w:rPr>
                                <w:sz w:val="24"/>
                              </w:rPr>
                              <w:t>2016</w:t>
                            </w:r>
                            <w:r w:rsidR="00F05FFD" w:rsidRPr="00F05FFD">
                              <w:rPr>
                                <w:sz w:val="24"/>
                              </w:rPr>
                              <w:t xml:space="preserve"> to facilitate </w:t>
                            </w:r>
                            <w:r w:rsidR="00BF5EDC">
                              <w:rPr>
                                <w:sz w:val="24"/>
                              </w:rPr>
                              <w:t>rural broadband projects. The grant was awarded in late 2017.</w:t>
                            </w:r>
                          </w:p>
                          <w:p w:rsidR="0085283C" w:rsidRDefault="00F05FFD" w:rsidP="00BF5EDC">
                            <w:pPr>
                              <w:spacing w:after="0" w:line="276" w:lineRule="auto"/>
                              <w:rPr>
                                <w:sz w:val="24"/>
                              </w:rPr>
                            </w:pPr>
                            <w:r w:rsidRPr="00F05FFD">
                              <w:rPr>
                                <w:sz w:val="24"/>
                              </w:rPr>
                              <w:t xml:space="preserve">Broadband </w:t>
                            </w:r>
                            <w:r w:rsidR="00967C18">
                              <w:rPr>
                                <w:sz w:val="24"/>
                              </w:rPr>
                              <w:t xml:space="preserve">is </w:t>
                            </w:r>
                            <w:r w:rsidRPr="00F05FFD">
                              <w:rPr>
                                <w:sz w:val="24"/>
                              </w:rPr>
                              <w:t>identified as a high priority</w:t>
                            </w:r>
                            <w:r w:rsidR="00967C18">
                              <w:rPr>
                                <w:sz w:val="24"/>
                              </w:rPr>
                              <w:t xml:space="preserve"> in the regional strategic plan</w:t>
                            </w:r>
                            <w:r w:rsidRPr="00F05FF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 w:rsidRPr="00F05FFD">
                              <w:rPr>
                                <w:sz w:val="24"/>
                              </w:rPr>
                              <w:t xml:space="preserve"> will help support job creation and economic prosperity throughout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 w:rsidRPr="00F05FFD">
                              <w:rPr>
                                <w:sz w:val="24"/>
                              </w:rPr>
                              <w:t xml:space="preserve"> region. </w:t>
                            </w:r>
                            <w:r>
                              <w:rPr>
                                <w:sz w:val="24"/>
                              </w:rPr>
                              <w:t>N</w:t>
                            </w:r>
                            <w:r w:rsidRPr="00F05FFD">
                              <w:rPr>
                                <w:sz w:val="24"/>
                              </w:rPr>
                              <w:t xml:space="preserve">umerous businesses </w:t>
                            </w:r>
                            <w:r>
                              <w:rPr>
                                <w:sz w:val="24"/>
                              </w:rPr>
                              <w:t xml:space="preserve">responded </w:t>
                            </w:r>
                            <w:r w:rsidRPr="00F05FFD">
                              <w:rPr>
                                <w:sz w:val="24"/>
                              </w:rPr>
                              <w:t>through letters of support that this will help them create jobs and be more competitive. New jobs related to farming, home-based start-ups, commercial expansions, and new non-employers are all possible with broadband infrastructure</w:t>
                            </w:r>
                            <w:r w:rsidR="00BB7CE1">
                              <w:rPr>
                                <w:sz w:val="24"/>
                              </w:rPr>
                              <w:t xml:space="preserve">, along with </w:t>
                            </w:r>
                            <w:r w:rsidRPr="00F05FFD">
                              <w:rPr>
                                <w:sz w:val="24"/>
                              </w:rPr>
                              <w:t>improved accessibility for all residents to health care and education opportunities.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32BB" id="Text Box 8" o:spid="_x0000_s1028" type="#_x0000_t202" style="position:absolute;margin-left:.75pt;margin-top:381pt;width:172.8pt;height:349.5pt;z-index:251643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" filled="f" stroked="f">
                <v:textbox style="mso-next-textbox:#Text Box 9">
                  <w:txbxContent>
                    <w:p w:rsidR="00494F0C" w:rsidRDefault="00365F55" w:rsidP="00F507C0">
                      <w:p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Farmers Mutual </w:t>
                      </w:r>
                      <w:r w:rsidR="00BF5EDC">
                        <w:rPr>
                          <w:sz w:val="24"/>
                        </w:rPr>
                        <w:t xml:space="preserve">Telephone </w:t>
                      </w:r>
                      <w:r w:rsidR="005438D5">
                        <w:rPr>
                          <w:sz w:val="24"/>
                        </w:rPr>
                        <w:t>Company</w:t>
                      </w:r>
                      <w:r w:rsidR="00803788">
                        <w:rPr>
                          <w:sz w:val="24"/>
                        </w:rPr>
                        <w:t xml:space="preserve"> </w:t>
                      </w:r>
                      <w:r w:rsidR="00BF5EDC">
                        <w:rPr>
                          <w:sz w:val="24"/>
                        </w:rPr>
                        <w:t xml:space="preserve">(FMTC) </w:t>
                      </w:r>
                      <w:r w:rsidR="00803788">
                        <w:rPr>
                          <w:sz w:val="24"/>
                        </w:rPr>
                        <w:t xml:space="preserve">worked in partnership with </w:t>
                      </w:r>
                      <w:r w:rsidR="00684299">
                        <w:rPr>
                          <w:sz w:val="24"/>
                        </w:rPr>
                        <w:t>the UMVRDC and the City of Watson</w:t>
                      </w:r>
                      <w:r w:rsidR="00803788">
                        <w:rPr>
                          <w:sz w:val="24"/>
                        </w:rPr>
                        <w:t xml:space="preserve"> to bring fiber broadband connectivity to their </w:t>
                      </w:r>
                      <w:r w:rsidR="00684299">
                        <w:rPr>
                          <w:sz w:val="24"/>
                        </w:rPr>
                        <w:t>city, while also including a small unserved area</w:t>
                      </w:r>
                      <w:r w:rsidR="00593881">
                        <w:rPr>
                          <w:sz w:val="24"/>
                        </w:rPr>
                        <w:t xml:space="preserve"> in Lac qui Parle </w:t>
                      </w:r>
                      <w:r w:rsidR="00803788">
                        <w:rPr>
                          <w:sz w:val="24"/>
                        </w:rPr>
                        <w:t>county</w:t>
                      </w:r>
                      <w:r w:rsidR="00593881">
                        <w:rPr>
                          <w:sz w:val="24"/>
                        </w:rPr>
                        <w:t>,</w:t>
                      </w:r>
                      <w:r w:rsidR="00803788">
                        <w:rPr>
                          <w:sz w:val="24"/>
                        </w:rPr>
                        <w:t xml:space="preserve"> </w:t>
                      </w:r>
                      <w:r w:rsidR="00593881">
                        <w:rPr>
                          <w:sz w:val="24"/>
                        </w:rPr>
                        <w:t>furthering its position as</w:t>
                      </w:r>
                      <w:r w:rsidR="00803788">
                        <w:rPr>
                          <w:sz w:val="24"/>
                        </w:rPr>
                        <w:t xml:space="preserve"> one of the best-connected </w:t>
                      </w:r>
                      <w:r w:rsidR="00543F3C">
                        <w:rPr>
                          <w:sz w:val="24"/>
                        </w:rPr>
                        <w:t>counties</w:t>
                      </w:r>
                      <w:r w:rsidR="00803788">
                        <w:rPr>
                          <w:sz w:val="24"/>
                        </w:rPr>
                        <w:t xml:space="preserve"> in the state.  Through this strong public, private partnership approximately </w:t>
                      </w:r>
                      <w:r w:rsidR="00593881">
                        <w:rPr>
                          <w:sz w:val="24"/>
                        </w:rPr>
                        <w:t>156</w:t>
                      </w:r>
                      <w:r w:rsidR="00803788">
                        <w:rPr>
                          <w:sz w:val="24"/>
                        </w:rPr>
                        <w:t xml:space="preserve"> locati</w:t>
                      </w:r>
                      <w:r w:rsidR="00593881">
                        <w:rPr>
                          <w:sz w:val="24"/>
                        </w:rPr>
                        <w:t>ons that had no real access would</w:t>
                      </w:r>
                      <w:r w:rsidR="00803788">
                        <w:rPr>
                          <w:sz w:val="24"/>
                        </w:rPr>
                        <w:t xml:space="preserve"> now </w:t>
                      </w:r>
                      <w:r w:rsidR="00593881">
                        <w:rPr>
                          <w:sz w:val="24"/>
                        </w:rPr>
                        <w:t xml:space="preserve">be </w:t>
                      </w:r>
                      <w:r w:rsidR="00803788">
                        <w:rPr>
                          <w:sz w:val="24"/>
                        </w:rPr>
                        <w:t>connected to fast, reliable fiber broadband.</w:t>
                      </w:r>
                    </w:p>
                    <w:p w:rsidR="00967C18" w:rsidRDefault="00593881" w:rsidP="00967C18">
                      <w:pPr>
                        <w:spacing w:line="276" w:lineRule="auto"/>
                        <w:rPr>
                          <w:sz w:val="24"/>
                        </w:rPr>
                      </w:pPr>
                      <w:r w:rsidRPr="00593881">
                        <w:rPr>
                          <w:sz w:val="24"/>
                        </w:rPr>
                        <w:t xml:space="preserve">The City of Watson and SW Lac qui Parle County broadband infrastructure project </w:t>
                      </w:r>
                      <w:r>
                        <w:rPr>
                          <w:sz w:val="24"/>
                        </w:rPr>
                        <w:t>will cost $1.55</w:t>
                      </w:r>
                      <w:r w:rsidRPr="00593881">
                        <w:rPr>
                          <w:sz w:val="24"/>
                        </w:rPr>
                        <w:t xml:space="preserve"> million to construc</w:t>
                      </w:r>
                      <w:r>
                        <w:rPr>
                          <w:sz w:val="24"/>
                        </w:rPr>
                        <w:t xml:space="preserve">t.  </w:t>
                      </w:r>
                      <w:r w:rsidR="00E36D28">
                        <w:rPr>
                          <w:sz w:val="24"/>
                        </w:rPr>
                        <w:t>The City of Watson</w:t>
                      </w:r>
                      <w:r w:rsidR="00561515">
                        <w:rPr>
                          <w:sz w:val="24"/>
                        </w:rPr>
                        <w:t xml:space="preserve">’s cash share of the project was </w:t>
                      </w:r>
                      <w:r>
                        <w:rPr>
                          <w:sz w:val="24"/>
                        </w:rPr>
                        <w:t>$400K</w:t>
                      </w:r>
                      <w:r w:rsidR="00561515">
                        <w:rPr>
                          <w:sz w:val="24"/>
                        </w:rPr>
                        <w:t xml:space="preserve"> and they considered bonding </w:t>
                      </w:r>
                      <w:r w:rsidR="000A41F7">
                        <w:rPr>
                          <w:sz w:val="24"/>
                        </w:rPr>
                        <w:t xml:space="preserve">then loaning the funds to Farmers </w:t>
                      </w:r>
                      <w:r w:rsidR="00561515">
                        <w:rPr>
                          <w:sz w:val="24"/>
                        </w:rPr>
                        <w:t>but in the end they had a building, a small section of fiber</w:t>
                      </w:r>
                      <w:r w:rsidR="00967C18">
                        <w:rPr>
                          <w:sz w:val="24"/>
                        </w:rPr>
                        <w:t xml:space="preserve"> from their cable tv</w:t>
                      </w:r>
                      <w:r w:rsidR="00561515">
                        <w:rPr>
                          <w:sz w:val="24"/>
                        </w:rPr>
                        <w:t xml:space="preserve"> and some land that Farmers needed to complete the project and sold the fiber and building for $1 and completed a 99 year lease on the land to serve as their share of the project.</w:t>
                      </w:r>
                      <w:r w:rsidRPr="00593881">
                        <w:rPr>
                          <w:sz w:val="24"/>
                        </w:rPr>
                        <w:t xml:space="preserve"> $</w:t>
                      </w:r>
                      <w:r>
                        <w:rPr>
                          <w:sz w:val="24"/>
                        </w:rPr>
                        <w:t>760.5K</w:t>
                      </w:r>
                      <w:r w:rsidRPr="0059388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will co</w:t>
                      </w:r>
                      <w:r w:rsidR="00BF5EDC">
                        <w:rPr>
                          <w:sz w:val="24"/>
                        </w:rPr>
                        <w:t>me from a</w:t>
                      </w:r>
                      <w:r w:rsidRPr="00593881">
                        <w:rPr>
                          <w:sz w:val="24"/>
                        </w:rPr>
                        <w:t xml:space="preserve"> Minnesota Border to Border Grant authored by the Upper Minnesota Valley Regional Development Commission.</w:t>
                      </w:r>
                      <w:r w:rsidR="00BF5EDC">
                        <w:rPr>
                          <w:sz w:val="24"/>
                        </w:rPr>
                        <w:t xml:space="preserve"> The</w:t>
                      </w:r>
                      <w:r w:rsidR="00967C18">
                        <w:rPr>
                          <w:sz w:val="24"/>
                        </w:rPr>
                        <w:t xml:space="preserve"> </w:t>
                      </w:r>
                      <w:r w:rsidR="00BF5EDC" w:rsidRPr="00967C18">
                        <w:rPr>
                          <w:sz w:val="24"/>
                        </w:rPr>
                        <w:t>remaining $</w:t>
                      </w:r>
                      <w:r w:rsidR="00967C18" w:rsidRPr="00967C18">
                        <w:rPr>
                          <w:sz w:val="24"/>
                        </w:rPr>
                        <w:t>7</w:t>
                      </w:r>
                      <w:r w:rsidR="00BF5EDC" w:rsidRPr="00967C18">
                        <w:rPr>
                          <w:sz w:val="24"/>
                        </w:rPr>
                        <w:t>91.5K project</w:t>
                      </w:r>
                      <w:r w:rsidR="00BF5EDC">
                        <w:rPr>
                          <w:sz w:val="24"/>
                        </w:rPr>
                        <w:t xml:space="preserve"> cost will be borne by FMTC.</w:t>
                      </w:r>
                      <w:r w:rsidRPr="00593881">
                        <w:rPr>
                          <w:sz w:val="24"/>
                        </w:rPr>
                        <w:t xml:space="preserve">  </w:t>
                      </w:r>
                    </w:p>
                    <w:p w:rsidR="00BF5EDC" w:rsidRDefault="00593881" w:rsidP="00967C18">
                      <w:pPr>
                        <w:spacing w:line="276" w:lineRule="auto"/>
                        <w:rPr>
                          <w:sz w:val="24"/>
                        </w:rPr>
                      </w:pPr>
                      <w:r w:rsidRPr="00593881">
                        <w:rPr>
                          <w:sz w:val="24"/>
                        </w:rPr>
                        <w:t xml:space="preserve">The Minnesota Office of Broadband Development funding was established by Minnesota State Legislation in </w:t>
                      </w:r>
                      <w:r w:rsidR="00F05FFD">
                        <w:rPr>
                          <w:sz w:val="24"/>
                        </w:rPr>
                        <w:t>2016</w:t>
                      </w:r>
                      <w:r w:rsidR="00F05FFD" w:rsidRPr="00F05FFD">
                        <w:rPr>
                          <w:sz w:val="24"/>
                        </w:rPr>
                        <w:t xml:space="preserve"> to facilitate </w:t>
                      </w:r>
                      <w:r w:rsidR="00BF5EDC">
                        <w:rPr>
                          <w:sz w:val="24"/>
                        </w:rPr>
                        <w:t>rural broadband projects. The grant was awarded in late 2017.</w:t>
                      </w:r>
                    </w:p>
                    <w:p w:rsidR="0085283C" w:rsidRDefault="00F05FFD" w:rsidP="00BF5EDC">
                      <w:pPr>
                        <w:spacing w:after="0" w:line="276" w:lineRule="auto"/>
                        <w:rPr>
                          <w:sz w:val="24"/>
                        </w:rPr>
                      </w:pPr>
                      <w:r w:rsidRPr="00F05FFD">
                        <w:rPr>
                          <w:sz w:val="24"/>
                        </w:rPr>
                        <w:t xml:space="preserve">Broadband </w:t>
                      </w:r>
                      <w:r w:rsidR="00967C18">
                        <w:rPr>
                          <w:sz w:val="24"/>
                        </w:rPr>
                        <w:t xml:space="preserve">is </w:t>
                      </w:r>
                      <w:r w:rsidRPr="00F05FFD">
                        <w:rPr>
                          <w:sz w:val="24"/>
                        </w:rPr>
                        <w:t>identified as a high priority</w:t>
                      </w:r>
                      <w:r w:rsidR="00967C18">
                        <w:rPr>
                          <w:sz w:val="24"/>
                        </w:rPr>
                        <w:t xml:space="preserve"> in the regional strategic plan</w:t>
                      </w:r>
                      <w:r w:rsidRPr="00F05FF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 w:rsidRPr="00F05FFD">
                        <w:rPr>
                          <w:sz w:val="24"/>
                        </w:rPr>
                        <w:t xml:space="preserve"> will help support job creation and economic prosperity throughout </w:t>
                      </w:r>
                      <w:r>
                        <w:rPr>
                          <w:sz w:val="24"/>
                        </w:rPr>
                        <w:t>the</w:t>
                      </w:r>
                      <w:r w:rsidRPr="00F05FFD">
                        <w:rPr>
                          <w:sz w:val="24"/>
                        </w:rPr>
                        <w:t xml:space="preserve"> region. </w:t>
                      </w:r>
                      <w:r>
                        <w:rPr>
                          <w:sz w:val="24"/>
                        </w:rPr>
                        <w:t>N</w:t>
                      </w:r>
                      <w:r w:rsidRPr="00F05FFD">
                        <w:rPr>
                          <w:sz w:val="24"/>
                        </w:rPr>
                        <w:t xml:space="preserve">umerous businesses </w:t>
                      </w:r>
                      <w:r>
                        <w:rPr>
                          <w:sz w:val="24"/>
                        </w:rPr>
                        <w:t xml:space="preserve">responded </w:t>
                      </w:r>
                      <w:r w:rsidRPr="00F05FFD">
                        <w:rPr>
                          <w:sz w:val="24"/>
                        </w:rPr>
                        <w:t>through letters of support that this will help them create jobs and be more competitive. New jobs related to farming, home-based start-ups, commercial expansions, and new non-employers are all possible with broadband infrastructure</w:t>
                      </w:r>
                      <w:r w:rsidR="00BB7CE1">
                        <w:rPr>
                          <w:sz w:val="24"/>
                        </w:rPr>
                        <w:t xml:space="preserve">, along with </w:t>
                      </w:r>
                      <w:r w:rsidRPr="00F05FFD">
                        <w:rPr>
                          <w:sz w:val="24"/>
                        </w:rPr>
                        <w:t>improved accessibility for all residents to health care and education opportunities.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88C3DC" wp14:editId="0BCE93EF">
                <wp:simplePos x="0" y="0"/>
                <wp:positionH relativeFrom="margin">
                  <wp:align>right</wp:align>
                </wp:positionH>
                <wp:positionV relativeFrom="page">
                  <wp:posOffset>3457575</wp:posOffset>
                </wp:positionV>
                <wp:extent cx="6858000" cy="1428750"/>
                <wp:effectExtent l="0" t="0" r="0" b="0"/>
                <wp:wrapThrough wrapText="bothSides">
                  <wp:wrapPolygon edited="0">
                    <wp:start x="120" y="0"/>
                    <wp:lineTo x="120" y="21312"/>
                    <wp:lineTo x="21420" y="21312"/>
                    <wp:lineTo x="21420" y="0"/>
                    <wp:lineTo x="12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7C0" w:rsidRPr="005B429C" w:rsidRDefault="005226B7" w:rsidP="005B429C">
                            <w:pPr>
                              <w:pStyle w:val="Heading1"/>
                              <w:spacing w:after="0"/>
                              <w:rPr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5B429C">
                              <w:rPr>
                                <w:rFonts w:ascii="Adobe Gothic Std B" w:eastAsia="Adobe Gothic Std B" w:hAnsi="Adobe Gothic Std B"/>
                                <w:b/>
                                <w:color w:val="6E5300"/>
                                <w:sz w:val="44"/>
                                <w:szCs w:val="44"/>
                              </w:rPr>
                              <w:t xml:space="preserve">Farmers Mutual </w:t>
                            </w:r>
                            <w:r w:rsidR="005438D5">
                              <w:rPr>
                                <w:rFonts w:ascii="Adobe Gothic Std B" w:eastAsia="Adobe Gothic Std B" w:hAnsi="Adobe Gothic Std B"/>
                                <w:b/>
                                <w:color w:val="6E5300"/>
                                <w:sz w:val="44"/>
                                <w:szCs w:val="44"/>
                              </w:rPr>
                              <w:t>Telephone Company</w:t>
                            </w:r>
                            <w:r w:rsidR="005B429C" w:rsidRPr="005B429C">
                              <w:rPr>
                                <w:rFonts w:ascii="Adobe Gothic Std B" w:eastAsia="Adobe Gothic Std B" w:hAnsi="Adobe Gothic Std B"/>
                                <w:b/>
                                <w:color w:val="6E5300"/>
                                <w:sz w:val="44"/>
                                <w:szCs w:val="44"/>
                              </w:rPr>
                              <w:t xml:space="preserve">, </w:t>
                            </w:r>
                            <w:bookmarkStart w:id="0" w:name="_Hlk511223142"/>
                            <w:r w:rsidR="005B429C" w:rsidRPr="005B429C">
                              <w:rPr>
                                <w:rFonts w:ascii="Adobe Gothic Std B" w:eastAsia="Adobe Gothic Std B" w:hAnsi="Adobe Gothic Std B"/>
                                <w:b/>
                                <w:color w:val="6E5300"/>
                                <w:sz w:val="44"/>
                                <w:szCs w:val="44"/>
                              </w:rPr>
                              <w:t>City of Watson and SW Lac qui Parle County</w:t>
                            </w:r>
                            <w:bookmarkEnd w:id="0"/>
                            <w:r w:rsidR="005B429C" w:rsidRPr="005B429C">
                              <w:rPr>
                                <w:rFonts w:ascii="Adobe Gothic Std B" w:eastAsia="Adobe Gothic Std B" w:hAnsi="Adobe Gothic Std B"/>
                                <w:b/>
                                <w:color w:val="6E53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442EC" w:rsidRPr="005B429C">
                              <w:rPr>
                                <w:rFonts w:ascii="Adobe Gothic Std B" w:eastAsia="Adobe Gothic Std B" w:hAnsi="Adobe Gothic Std B"/>
                                <w:b/>
                                <w:color w:val="6E5300"/>
                                <w:sz w:val="44"/>
                                <w:szCs w:val="44"/>
                              </w:rPr>
                              <w:t>Fiber Connectivity Project</w:t>
                            </w:r>
                            <w:r w:rsidR="001E27F2" w:rsidRPr="005B429C">
                              <w:rPr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8C3DC" id="Text Box 4" o:spid="_x0000_s1029" type="#_x0000_t202" style="position:absolute;margin-left:488.8pt;margin-top:272.25pt;width:540pt;height:112.5pt;z-index:2516423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" filled="f" stroked="f">
                <v:textbox>
                  <w:txbxContent>
                    <w:p w:rsidR="00F507C0" w:rsidRPr="005B429C" w:rsidRDefault="005226B7" w:rsidP="005B429C">
                      <w:pPr>
                        <w:pStyle w:val="Heading1"/>
                        <w:spacing w:after="0"/>
                        <w:rPr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5B429C">
                        <w:rPr>
                          <w:rFonts w:ascii="Adobe Gothic Std B" w:eastAsia="Adobe Gothic Std B" w:hAnsi="Adobe Gothic Std B"/>
                          <w:b/>
                          <w:color w:val="6E5300"/>
                          <w:sz w:val="44"/>
                          <w:szCs w:val="44"/>
                        </w:rPr>
                        <w:t xml:space="preserve">Farmers Mutual </w:t>
                      </w:r>
                      <w:r w:rsidR="005438D5">
                        <w:rPr>
                          <w:rFonts w:ascii="Adobe Gothic Std B" w:eastAsia="Adobe Gothic Std B" w:hAnsi="Adobe Gothic Std B"/>
                          <w:b/>
                          <w:color w:val="6E5300"/>
                          <w:sz w:val="44"/>
                          <w:szCs w:val="44"/>
                        </w:rPr>
                        <w:t>Telephone Company</w:t>
                      </w:r>
                      <w:r w:rsidR="005B429C" w:rsidRPr="005B429C">
                        <w:rPr>
                          <w:rFonts w:ascii="Adobe Gothic Std B" w:eastAsia="Adobe Gothic Std B" w:hAnsi="Adobe Gothic Std B"/>
                          <w:b/>
                          <w:color w:val="6E5300"/>
                          <w:sz w:val="44"/>
                          <w:szCs w:val="44"/>
                        </w:rPr>
                        <w:t xml:space="preserve">, </w:t>
                      </w:r>
                      <w:bookmarkStart w:id="1" w:name="_Hlk511223142"/>
                      <w:r w:rsidR="005B429C" w:rsidRPr="005B429C">
                        <w:rPr>
                          <w:rFonts w:ascii="Adobe Gothic Std B" w:eastAsia="Adobe Gothic Std B" w:hAnsi="Adobe Gothic Std B"/>
                          <w:b/>
                          <w:color w:val="6E5300"/>
                          <w:sz w:val="44"/>
                          <w:szCs w:val="44"/>
                        </w:rPr>
                        <w:t>City of Watson and SW Lac qui Parle County</w:t>
                      </w:r>
                      <w:bookmarkEnd w:id="1"/>
                      <w:r w:rsidR="005B429C" w:rsidRPr="005B429C">
                        <w:rPr>
                          <w:rFonts w:ascii="Adobe Gothic Std B" w:eastAsia="Adobe Gothic Std B" w:hAnsi="Adobe Gothic Std B"/>
                          <w:b/>
                          <w:color w:val="6E5300"/>
                          <w:sz w:val="44"/>
                          <w:szCs w:val="44"/>
                        </w:rPr>
                        <w:t xml:space="preserve"> </w:t>
                      </w:r>
                      <w:r w:rsidR="00B442EC" w:rsidRPr="005B429C">
                        <w:rPr>
                          <w:rFonts w:ascii="Adobe Gothic Std B" w:eastAsia="Adobe Gothic Std B" w:hAnsi="Adobe Gothic Std B"/>
                          <w:b/>
                          <w:color w:val="6E5300"/>
                          <w:sz w:val="44"/>
                          <w:szCs w:val="44"/>
                        </w:rPr>
                        <w:t>Fiber Connectivity Project</w:t>
                      </w:r>
                      <w:r w:rsidR="001E27F2" w:rsidRPr="005B429C">
                        <w:rPr>
                          <w:b/>
                          <w:color w:val="7F7F7F" w:themeColor="text1" w:themeTint="80"/>
                          <w:sz w:val="44"/>
                          <w:szCs w:val="44"/>
                        </w:rPr>
                        <w:br/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580C70" w:rsidRPr="00120A6F">
        <w:rPr>
          <w:i/>
          <w:noProof/>
          <w:color w:val="77697A" w:themeColor="accent6" w:themeShade="BF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0DF678" wp14:editId="25B50760">
                <wp:simplePos x="0" y="0"/>
                <wp:positionH relativeFrom="page">
                  <wp:posOffset>514350</wp:posOffset>
                </wp:positionH>
                <wp:positionV relativeFrom="page">
                  <wp:posOffset>1693545</wp:posOffset>
                </wp:positionV>
                <wp:extent cx="6979920" cy="1813560"/>
                <wp:effectExtent l="0" t="0" r="0" b="0"/>
                <wp:wrapThrough wrapText="bothSides">
                  <wp:wrapPolygon edited="0">
                    <wp:start x="0" y="0"/>
                    <wp:lineTo x="0" y="21328"/>
                    <wp:lineTo x="21517" y="21328"/>
                    <wp:lineTo x="21517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1813560"/>
                        </a:xfrm>
                        <a:prstGeom prst="rect">
                          <a:avLst/>
                        </a:prstGeom>
                        <a:solidFill>
                          <a:srgbClr val="E7D8AC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5E4" w:rsidRPr="00E955E4" w:rsidRDefault="00CC0F7F" w:rsidP="00E955E4">
                            <w:pPr>
                              <w:pStyle w:val="Quote"/>
                              <w:jc w:val="center"/>
                              <w:rPr>
                                <w:b/>
                                <w:color w:val="6E5300"/>
                                <w:sz w:val="28"/>
                                <w:szCs w:val="28"/>
                              </w:rPr>
                            </w:pPr>
                            <w:r w:rsidRPr="00CC0F7F">
                              <w:rPr>
                                <w:b/>
                                <w:color w:val="6E5300"/>
                                <w:sz w:val="28"/>
                                <w:szCs w:val="28"/>
                              </w:rPr>
                              <w:t>Kyle Jones</w:t>
                            </w:r>
                            <w:r w:rsidRPr="00CC0F7F">
                              <w:rPr>
                                <w:color w:val="6E5300"/>
                                <w:sz w:val="28"/>
                                <w:szCs w:val="28"/>
                              </w:rPr>
                              <w:t xml:space="preserve">, Watson resident and owner of </w:t>
                            </w:r>
                            <w:r w:rsidRPr="00CC0F7F">
                              <w:rPr>
                                <w:b/>
                                <w:color w:val="6E5300"/>
                                <w:sz w:val="28"/>
                                <w:szCs w:val="28"/>
                              </w:rPr>
                              <w:t>Firestorm Films</w:t>
                            </w:r>
                            <w:r w:rsidRPr="00CC0F7F">
                              <w:rPr>
                                <w:color w:val="6E5300"/>
                                <w:sz w:val="28"/>
                                <w:szCs w:val="28"/>
                              </w:rPr>
                              <w:t xml:space="preserve">, states in his testimonial of support that the lack of internet service available causes him to drive to the home of his daughter in the Minneapolis/St. Paul metropolitan area in order to transmit large media files overseas to business clients in Scotland. He states that as a result of this project he </w:t>
                            </w:r>
                            <w:r w:rsidRPr="00CC0F7F">
                              <w:rPr>
                                <w:b/>
                                <w:color w:val="6E5300"/>
                                <w:sz w:val="28"/>
                                <w:szCs w:val="28"/>
                              </w:rPr>
                              <w:t>would be able to transmit files, increase productivity and avoid unnecessary travel</w:t>
                            </w:r>
                            <w:r w:rsidRPr="00CC0F7F">
                              <w:rPr>
                                <w:color w:val="6E5300"/>
                                <w:sz w:val="28"/>
                                <w:szCs w:val="28"/>
                              </w:rPr>
                              <w:t xml:space="preserve"> as well as keep up to date on important business information, and correspond and connect with colleagues and business contacts</w:t>
                            </w:r>
                          </w:p>
                          <w:p w:rsidR="00A67FD9" w:rsidRPr="00982DF1" w:rsidRDefault="00803788" w:rsidP="00A67FD9">
                            <w:pPr>
                              <w:pStyle w:val="Quote"/>
                              <w:jc w:val="center"/>
                              <w:rPr>
                                <w:color w:val="6E5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6E53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507C0" w:rsidRPr="00A67FD9" w:rsidRDefault="00F507C0" w:rsidP="00120A6F">
                            <w:pPr>
                              <w:pStyle w:val="Quote"/>
                              <w:rPr>
                                <w:color w:val="6E5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DF678" id="Rectangle 6" o:spid="_x0000_s1030" style="position:absolute;margin-left:40.5pt;margin-top:133.35pt;width:549.6pt;height:142.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" fillcolor="#e7d8ac" stroked="f" strokeweight="1.5pt">
                <v:textbox inset=",7.2pt,,7.2pt">
                  <w:txbxContent>
                    <w:p w:rsidR="00E955E4" w:rsidRPr="00E955E4" w:rsidRDefault="00CC0F7F" w:rsidP="00E955E4">
                      <w:pPr>
                        <w:pStyle w:val="Quote"/>
                        <w:jc w:val="center"/>
                        <w:rPr>
                          <w:b/>
                          <w:color w:val="6E5300"/>
                          <w:sz w:val="28"/>
                          <w:szCs w:val="28"/>
                        </w:rPr>
                      </w:pPr>
                      <w:r w:rsidRPr="00CC0F7F">
                        <w:rPr>
                          <w:b/>
                          <w:color w:val="6E5300"/>
                          <w:sz w:val="28"/>
                          <w:szCs w:val="28"/>
                        </w:rPr>
                        <w:t>Kyle Jones</w:t>
                      </w:r>
                      <w:r w:rsidRPr="00CC0F7F">
                        <w:rPr>
                          <w:color w:val="6E5300"/>
                          <w:sz w:val="28"/>
                          <w:szCs w:val="28"/>
                        </w:rPr>
                        <w:t xml:space="preserve">, Watson resident and owner of </w:t>
                      </w:r>
                      <w:r w:rsidRPr="00CC0F7F">
                        <w:rPr>
                          <w:b/>
                          <w:color w:val="6E5300"/>
                          <w:sz w:val="28"/>
                          <w:szCs w:val="28"/>
                        </w:rPr>
                        <w:t>Firestorm Films</w:t>
                      </w:r>
                      <w:r w:rsidRPr="00CC0F7F">
                        <w:rPr>
                          <w:color w:val="6E5300"/>
                          <w:sz w:val="28"/>
                          <w:szCs w:val="28"/>
                        </w:rPr>
                        <w:t xml:space="preserve">, states in his testimonial of support that the lack of internet service available causes him to drive to the home of his daughter in the Minneapolis/St. Paul metropolitan area in order to transmit large media files overseas to business clients in Scotland. He states that as a result of this project he </w:t>
                      </w:r>
                      <w:r w:rsidRPr="00CC0F7F">
                        <w:rPr>
                          <w:b/>
                          <w:color w:val="6E5300"/>
                          <w:sz w:val="28"/>
                          <w:szCs w:val="28"/>
                        </w:rPr>
                        <w:t>would be able to transmit files, increase productivity and avoid unnecessary travel</w:t>
                      </w:r>
                      <w:r w:rsidRPr="00CC0F7F">
                        <w:rPr>
                          <w:color w:val="6E5300"/>
                          <w:sz w:val="28"/>
                          <w:szCs w:val="28"/>
                        </w:rPr>
                        <w:t xml:space="preserve"> as well as keep up to date on important business information, and correspond and connect with colleagues and business contacts</w:t>
                      </w:r>
                    </w:p>
                    <w:p w:rsidR="00A67FD9" w:rsidRPr="00982DF1" w:rsidRDefault="00803788" w:rsidP="00A67FD9">
                      <w:pPr>
                        <w:pStyle w:val="Quote"/>
                        <w:jc w:val="center"/>
                        <w:rPr>
                          <w:color w:val="6E53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6E53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507C0" w:rsidRPr="00A67FD9" w:rsidRDefault="00F507C0" w:rsidP="00120A6F">
                      <w:pPr>
                        <w:pStyle w:val="Quote"/>
                        <w:rPr>
                          <w:color w:val="6E530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6746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7269C8" wp14:editId="0D50E345">
                <wp:simplePos x="0" y="0"/>
                <wp:positionH relativeFrom="page">
                  <wp:posOffset>4978400</wp:posOffset>
                </wp:positionH>
                <wp:positionV relativeFrom="page">
                  <wp:posOffset>5346065</wp:posOffset>
                </wp:positionV>
                <wp:extent cx="0" cy="3292475"/>
                <wp:effectExtent l="0" t="0" r="25400" b="34925"/>
                <wp:wrapTight wrapText="bothSides">
                  <wp:wrapPolygon edited="0">
                    <wp:start x="-1" y="0"/>
                    <wp:lineTo x="-1" y="21662"/>
                    <wp:lineTo x="-1" y="21662"/>
                    <wp:lineTo x="-1" y="0"/>
                    <wp:lineTo x="-1" y="0"/>
                  </wp:wrapPolygon>
                </wp:wrapTight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9247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2F0F1" id="Straight Connector 19" o:spid="_x0000_s1026" style="position:absolute;flip:x;z-index:2516495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2pt,420.95pt" to="392pt,6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" strokecolor="#bfbfbf [2412]" strokeweight=".25pt">
                <w10:wrap type="tight" anchorx="page" anchory="page"/>
              </v:line>
            </w:pict>
          </mc:Fallback>
        </mc:AlternateContent>
      </w:r>
      <w:r w:rsidR="0086746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81ABD8B" wp14:editId="24E6485A">
                <wp:simplePos x="0" y="0"/>
                <wp:positionH relativeFrom="page">
                  <wp:posOffset>2659380</wp:posOffset>
                </wp:positionH>
                <wp:positionV relativeFrom="page">
                  <wp:posOffset>5368290</wp:posOffset>
                </wp:positionV>
                <wp:extent cx="0" cy="3293110"/>
                <wp:effectExtent l="0" t="0" r="25400" b="34290"/>
                <wp:wrapTight wrapText="bothSides">
                  <wp:wrapPolygon edited="0">
                    <wp:start x="-1" y="0"/>
                    <wp:lineTo x="-1" y="21658"/>
                    <wp:lineTo x="-1" y="21658"/>
                    <wp:lineTo x="-1" y="0"/>
                    <wp:lineTo x="-1" y="0"/>
                  </wp:wrapPolygon>
                </wp:wrapTight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311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A70B5" id="Straight Connector 18" o:spid="_x0000_s1026" style="position:absolute;z-index:251648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09.4pt,422.7pt" to="209.4pt,6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" strokecolor="#bfbfbf [2412]" strokeweight=".25pt">
                <w10:wrap type="tight" anchorx="page" anchory="page"/>
              </v:line>
            </w:pict>
          </mc:Fallback>
        </mc:AlternateContent>
      </w:r>
      <w:r w:rsidR="00A67FD9">
        <w:rPr>
          <w:noProof/>
        </w:rPr>
        <w:drawing>
          <wp:anchor distT="0" distB="0" distL="114300" distR="114300" simplePos="0" relativeHeight="251705856" behindDoc="0" locked="0" layoutInCell="1" allowOverlap="1" wp14:anchorId="2CE8C70B" wp14:editId="7928AA50">
            <wp:simplePos x="0" y="0"/>
            <wp:positionH relativeFrom="column">
              <wp:posOffset>5028565</wp:posOffset>
            </wp:positionH>
            <wp:positionV relativeFrom="paragraph">
              <wp:posOffset>0</wp:posOffset>
            </wp:positionV>
            <wp:extent cx="2183765" cy="1043305"/>
            <wp:effectExtent l="0" t="0" r="6985" b="4445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C logo - square, with tag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658">
        <w:rPr>
          <w:noProof/>
        </w:rPr>
        <w:softHyphen/>
      </w:r>
      <w:r w:rsidR="00120A6F" w:rsidRPr="00120A6F">
        <w:rPr>
          <w:noProof/>
        </w:rPr>
        <w:t xml:space="preserve"> </w:t>
      </w:r>
      <w:r w:rsidR="00A67FD9" w:rsidRPr="00A67FD9">
        <w:rPr>
          <w:noProof/>
        </w:rPr>
        <w:t xml:space="preserve"> </w:t>
      </w:r>
      <w:r w:rsidR="00A81D81" w:rsidRPr="00A81D81">
        <w:rPr>
          <w:noProof/>
        </w:rPr>
        <w:t xml:space="preserve"> </w:t>
      </w:r>
      <w:bookmarkStart w:id="2" w:name="_GoBack"/>
      <w:bookmarkEnd w:id="2"/>
      <w:r w:rsidR="00A81D81" w:rsidRPr="00A81D81">
        <w:rPr>
          <w:rFonts w:asciiTheme="majorHAnsi" w:hAnsiTheme="majorHAnsi"/>
          <w:noProof/>
          <w:color w:val="FFFFFF" w:themeColor="background1"/>
          <w:kern w:val="28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18A8BC" wp14:editId="3B0E078B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4983480" cy="1097280"/>
                <wp:effectExtent l="0" t="0" r="7620" b="7620"/>
                <wp:wrapThrough wrapText="bothSides">
                  <wp:wrapPolygon edited="0">
                    <wp:start x="0" y="0"/>
                    <wp:lineTo x="0" y="21375"/>
                    <wp:lineTo x="21550" y="21375"/>
                    <wp:lineTo x="2155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1097280"/>
                        </a:xfrm>
                        <a:prstGeom prst="rect">
                          <a:avLst/>
                        </a:prstGeom>
                        <a:solidFill>
                          <a:srgbClr val="6E5300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7C0" w:rsidRPr="00CC0F7F" w:rsidRDefault="003705F8" w:rsidP="00CC0F7F">
                            <w:pPr>
                              <w:pStyle w:val="Title"/>
                              <w:spacing w:before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CC0F7F">
                              <w:rPr>
                                <w:sz w:val="40"/>
                                <w:szCs w:val="40"/>
                              </w:rPr>
                              <w:t xml:space="preserve">Broadband in </w:t>
                            </w:r>
                            <w:r w:rsidR="00DD14F6" w:rsidRPr="00CC0F7F">
                              <w:rPr>
                                <w:sz w:val="40"/>
                                <w:szCs w:val="40"/>
                              </w:rPr>
                              <w:t xml:space="preserve">the </w:t>
                            </w:r>
                            <w:bookmarkStart w:id="3" w:name="_Hlk511222278"/>
                            <w:r w:rsidR="00DD14F6" w:rsidRPr="00CC0F7F">
                              <w:rPr>
                                <w:sz w:val="40"/>
                                <w:szCs w:val="40"/>
                              </w:rPr>
                              <w:t>City of Watson</w:t>
                            </w:r>
                            <w:r w:rsidR="00CC0F7F" w:rsidRPr="00CC0F7F">
                              <w:rPr>
                                <w:sz w:val="40"/>
                                <w:szCs w:val="40"/>
                              </w:rPr>
                              <w:t xml:space="preserve">, Chippewa County and SW </w:t>
                            </w:r>
                            <w:r w:rsidR="0030201A" w:rsidRPr="00CC0F7F">
                              <w:rPr>
                                <w:sz w:val="40"/>
                                <w:szCs w:val="40"/>
                              </w:rPr>
                              <w:t>Lac qui Parle</w:t>
                            </w:r>
                            <w:r w:rsidR="00867465" w:rsidRPr="00CC0F7F">
                              <w:rPr>
                                <w:sz w:val="40"/>
                                <w:szCs w:val="40"/>
                              </w:rPr>
                              <w:t xml:space="preserve"> County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8A8BC" id="Rectangle 3" o:spid="_x0000_s1031" style="position:absolute;margin-left:36pt;margin-top:36pt;width:392.4pt;height:86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" fillcolor="#6e5300" stroked="f" strokeweight="1.5pt">
                <v:textbox inset=",7.2pt,,7.2pt">
                  <w:txbxContent>
                    <w:p w:rsidR="00F507C0" w:rsidRPr="00CC0F7F" w:rsidRDefault="003705F8" w:rsidP="00CC0F7F">
                      <w:pPr>
                        <w:pStyle w:val="Title"/>
                        <w:spacing w:before="0" w:line="240" w:lineRule="auto"/>
                        <w:rPr>
                          <w:sz w:val="40"/>
                          <w:szCs w:val="40"/>
                        </w:rPr>
                      </w:pPr>
                      <w:r w:rsidRPr="00CC0F7F">
                        <w:rPr>
                          <w:sz w:val="40"/>
                          <w:szCs w:val="40"/>
                        </w:rPr>
                        <w:t xml:space="preserve">Broadband in </w:t>
                      </w:r>
                      <w:r w:rsidR="00DD14F6" w:rsidRPr="00CC0F7F">
                        <w:rPr>
                          <w:sz w:val="40"/>
                          <w:szCs w:val="40"/>
                        </w:rPr>
                        <w:t xml:space="preserve">the </w:t>
                      </w:r>
                      <w:bookmarkStart w:id="4" w:name="_Hlk511222278"/>
                      <w:r w:rsidR="00DD14F6" w:rsidRPr="00CC0F7F">
                        <w:rPr>
                          <w:sz w:val="40"/>
                          <w:szCs w:val="40"/>
                        </w:rPr>
                        <w:t>City of Watson</w:t>
                      </w:r>
                      <w:r w:rsidR="00CC0F7F" w:rsidRPr="00CC0F7F">
                        <w:rPr>
                          <w:sz w:val="40"/>
                          <w:szCs w:val="40"/>
                        </w:rPr>
                        <w:t xml:space="preserve">, Chippewa County and SW </w:t>
                      </w:r>
                      <w:r w:rsidR="0030201A" w:rsidRPr="00CC0F7F">
                        <w:rPr>
                          <w:sz w:val="40"/>
                          <w:szCs w:val="40"/>
                        </w:rPr>
                        <w:t>Lac qui Parle</w:t>
                      </w:r>
                      <w:r w:rsidR="00867465" w:rsidRPr="00CC0F7F">
                        <w:rPr>
                          <w:sz w:val="40"/>
                          <w:szCs w:val="40"/>
                        </w:rPr>
                        <w:t xml:space="preserve"> County</w:t>
                      </w:r>
                      <w:bookmarkEnd w:id="4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65B75">
        <w:rPr>
          <w:noProof/>
        </w:rPr>
        <w:drawing>
          <wp:anchor distT="0" distB="0" distL="114300" distR="114300" simplePos="0" relativeHeight="251713024" behindDoc="0" locked="0" layoutInCell="1" allowOverlap="1" wp14:anchorId="06FC30B1" wp14:editId="13E4B611">
            <wp:simplePos x="0" y="0"/>
            <wp:positionH relativeFrom="margin">
              <wp:posOffset>6420485</wp:posOffset>
            </wp:positionH>
            <wp:positionV relativeFrom="margin">
              <wp:posOffset>8957623</wp:posOffset>
            </wp:positionV>
            <wp:extent cx="354841" cy="354841"/>
            <wp:effectExtent l="0" t="0" r="7620" b="762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41" cy="35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FD2" w:rsidRPr="00C16F71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97F87AD" wp14:editId="3C84C7B9">
                <wp:simplePos x="0" y="0"/>
                <wp:positionH relativeFrom="page">
                  <wp:posOffset>464024</wp:posOffset>
                </wp:positionH>
                <wp:positionV relativeFrom="page">
                  <wp:posOffset>9335068</wp:posOffset>
                </wp:positionV>
                <wp:extent cx="6851015" cy="504967"/>
                <wp:effectExtent l="0" t="0" r="6985" b="9525"/>
                <wp:wrapTight wrapText="bothSides">
                  <wp:wrapPolygon edited="0">
                    <wp:start x="0" y="0"/>
                    <wp:lineTo x="0" y="21192"/>
                    <wp:lineTo x="21562" y="21192"/>
                    <wp:lineTo x="21562" y="0"/>
                    <wp:lineTo x="0" y="0"/>
                  </wp:wrapPolygon>
                </wp:wrapTight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015" cy="504967"/>
                        </a:xfrm>
                        <a:prstGeom prst="rect">
                          <a:avLst/>
                        </a:prstGeom>
                        <a:solidFill>
                          <a:srgbClr val="6E5300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D2" w:rsidRPr="00BA207F" w:rsidRDefault="008B5FD2" w:rsidP="008B5FD2">
                            <w:pPr>
                              <w:pStyle w:val="Header"/>
                              <w:rPr>
                                <w:rFonts w:eastAsia="Adobe Gothic Std B" w:cstheme="majorHAnsi"/>
                                <w:sz w:val="24"/>
                              </w:rPr>
                            </w:pPr>
                            <w:r w:rsidRPr="00BA207F">
                              <w:rPr>
                                <w:rFonts w:eastAsia="Adobe Gothic Std B" w:cstheme="majorHAnsi"/>
                                <w:sz w:val="24"/>
                              </w:rPr>
                              <w:t xml:space="preserve">323 W Schlieman Ave. Appleton,  MN 56208   </w:t>
                            </w:r>
                            <w:r w:rsidR="002A1A88">
                              <w:rPr>
                                <w:rFonts w:eastAsia="Adobe Gothic Std B" w:cstheme="majorHAnsi"/>
                                <w:sz w:val="24"/>
                              </w:rPr>
                              <w:t>||  320.289.1981  ||  www.umvrdc</w:t>
                            </w:r>
                            <w:r w:rsidRPr="00BA207F">
                              <w:rPr>
                                <w:rFonts w:eastAsia="Adobe Gothic Std B" w:cstheme="majorHAnsi"/>
                                <w:sz w:val="24"/>
                              </w:rPr>
                              <w:t xml:space="preserve">.org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F87AD" id="Rectangle 54" o:spid="_x0000_s1032" style="position:absolute;margin-left:36.55pt;margin-top:735.05pt;width:539.45pt;height:39.7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" fillcolor="#6e5300" stroked="f" strokeweight="1.5pt">
                <v:textbox inset=",0,,0">
                  <w:txbxContent>
                    <w:p w:rsidR="008B5FD2" w:rsidRPr="00BA207F" w:rsidRDefault="008B5FD2" w:rsidP="008B5FD2">
                      <w:pPr>
                        <w:pStyle w:val="Header"/>
                        <w:rPr>
                          <w:rFonts w:eastAsia="Adobe Gothic Std B" w:cstheme="majorHAnsi"/>
                          <w:sz w:val="24"/>
                        </w:rPr>
                      </w:pPr>
                      <w:r w:rsidRPr="00BA207F">
                        <w:rPr>
                          <w:rFonts w:eastAsia="Adobe Gothic Std B" w:cstheme="majorHAnsi"/>
                          <w:sz w:val="24"/>
                        </w:rPr>
                        <w:t xml:space="preserve">323 W Schlieman Ave. Appleton,  MN 56208   </w:t>
                      </w:r>
                      <w:r w:rsidR="002A1A88">
                        <w:rPr>
                          <w:rFonts w:eastAsia="Adobe Gothic Std B" w:cstheme="majorHAnsi"/>
                          <w:sz w:val="24"/>
                        </w:rPr>
                        <w:t>||  320.289.1981  ||  www.umvrdc</w:t>
                      </w:r>
                      <w:r w:rsidRPr="00BA207F">
                        <w:rPr>
                          <w:rFonts w:eastAsia="Adobe Gothic Std B" w:cstheme="majorHAnsi"/>
                          <w:sz w:val="24"/>
                        </w:rPr>
                        <w:t xml:space="preserve">.org 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sectPr w:rsidR="00486052" w:rsidSect="00E33428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9CE" w:rsidRDefault="000B79CE" w:rsidP="00E33428">
      <w:r>
        <w:separator/>
      </w:r>
    </w:p>
  </w:endnote>
  <w:endnote w:type="continuationSeparator" w:id="0">
    <w:p w:rsidR="000B79CE" w:rsidRDefault="000B79CE" w:rsidP="00E3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9CE" w:rsidRDefault="000B79CE" w:rsidP="00E33428">
      <w:r>
        <w:separator/>
      </w:r>
    </w:p>
  </w:footnote>
  <w:footnote w:type="continuationSeparator" w:id="0">
    <w:p w:rsidR="000B79CE" w:rsidRDefault="000B79CE" w:rsidP="00E33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A67FD9"/>
    <w:rsid w:val="00001F52"/>
    <w:rsid w:val="00030223"/>
    <w:rsid w:val="000308CE"/>
    <w:rsid w:val="00072997"/>
    <w:rsid w:val="000A41F7"/>
    <w:rsid w:val="000B6982"/>
    <w:rsid w:val="000B79CE"/>
    <w:rsid w:val="000F5837"/>
    <w:rsid w:val="001069D1"/>
    <w:rsid w:val="00120A6F"/>
    <w:rsid w:val="0013274E"/>
    <w:rsid w:val="00161FD3"/>
    <w:rsid w:val="00166B62"/>
    <w:rsid w:val="00173505"/>
    <w:rsid w:val="0019563C"/>
    <w:rsid w:val="001D6C42"/>
    <w:rsid w:val="001E27F2"/>
    <w:rsid w:val="001E31C7"/>
    <w:rsid w:val="001F36DC"/>
    <w:rsid w:val="001F5BE7"/>
    <w:rsid w:val="0020613D"/>
    <w:rsid w:val="00214E83"/>
    <w:rsid w:val="00215EC3"/>
    <w:rsid w:val="00223DB5"/>
    <w:rsid w:val="00236CD6"/>
    <w:rsid w:val="00246A51"/>
    <w:rsid w:val="00252346"/>
    <w:rsid w:val="002563C7"/>
    <w:rsid w:val="002602B7"/>
    <w:rsid w:val="002A1A88"/>
    <w:rsid w:val="002B3574"/>
    <w:rsid w:val="002C291B"/>
    <w:rsid w:val="002D47B6"/>
    <w:rsid w:val="002D4E4E"/>
    <w:rsid w:val="002E6AAB"/>
    <w:rsid w:val="002F7B0A"/>
    <w:rsid w:val="0030201A"/>
    <w:rsid w:val="00305FEE"/>
    <w:rsid w:val="0031454D"/>
    <w:rsid w:val="00335000"/>
    <w:rsid w:val="003601F9"/>
    <w:rsid w:val="00365F55"/>
    <w:rsid w:val="003705F8"/>
    <w:rsid w:val="00394F84"/>
    <w:rsid w:val="003A206A"/>
    <w:rsid w:val="003C5778"/>
    <w:rsid w:val="003D7AB4"/>
    <w:rsid w:val="003E4545"/>
    <w:rsid w:val="0040311E"/>
    <w:rsid w:val="00445C91"/>
    <w:rsid w:val="0045514F"/>
    <w:rsid w:val="004607DA"/>
    <w:rsid w:val="00470319"/>
    <w:rsid w:val="00486052"/>
    <w:rsid w:val="00494F0C"/>
    <w:rsid w:val="004A55B9"/>
    <w:rsid w:val="004C0531"/>
    <w:rsid w:val="004C2D79"/>
    <w:rsid w:val="004D5017"/>
    <w:rsid w:val="004F256D"/>
    <w:rsid w:val="00502701"/>
    <w:rsid w:val="005226B7"/>
    <w:rsid w:val="005438D5"/>
    <w:rsid w:val="00543F3C"/>
    <w:rsid w:val="00561515"/>
    <w:rsid w:val="00565B75"/>
    <w:rsid w:val="0057383F"/>
    <w:rsid w:val="005764BB"/>
    <w:rsid w:val="00580C70"/>
    <w:rsid w:val="00583546"/>
    <w:rsid w:val="00593881"/>
    <w:rsid w:val="00594F05"/>
    <w:rsid w:val="005A6C0C"/>
    <w:rsid w:val="005B429C"/>
    <w:rsid w:val="005C4ED9"/>
    <w:rsid w:val="005C6BE4"/>
    <w:rsid w:val="005D21EF"/>
    <w:rsid w:val="005E6745"/>
    <w:rsid w:val="005E796D"/>
    <w:rsid w:val="00642F89"/>
    <w:rsid w:val="00655959"/>
    <w:rsid w:val="00671987"/>
    <w:rsid w:val="00684299"/>
    <w:rsid w:val="00692167"/>
    <w:rsid w:val="00707BE3"/>
    <w:rsid w:val="007307BE"/>
    <w:rsid w:val="00760EAE"/>
    <w:rsid w:val="00766E88"/>
    <w:rsid w:val="007804C7"/>
    <w:rsid w:val="007E354A"/>
    <w:rsid w:val="007F0E85"/>
    <w:rsid w:val="00803788"/>
    <w:rsid w:val="008112AC"/>
    <w:rsid w:val="0085283C"/>
    <w:rsid w:val="00867465"/>
    <w:rsid w:val="00886747"/>
    <w:rsid w:val="008B5FD2"/>
    <w:rsid w:val="008C0137"/>
    <w:rsid w:val="008D4916"/>
    <w:rsid w:val="008E6388"/>
    <w:rsid w:val="008F036C"/>
    <w:rsid w:val="009018AA"/>
    <w:rsid w:val="00901E1B"/>
    <w:rsid w:val="00911AEE"/>
    <w:rsid w:val="00920D11"/>
    <w:rsid w:val="009220E8"/>
    <w:rsid w:val="0095345B"/>
    <w:rsid w:val="009567E4"/>
    <w:rsid w:val="00967C18"/>
    <w:rsid w:val="009805AD"/>
    <w:rsid w:val="00982DF1"/>
    <w:rsid w:val="009878F2"/>
    <w:rsid w:val="00987A43"/>
    <w:rsid w:val="00997156"/>
    <w:rsid w:val="009B010D"/>
    <w:rsid w:val="009C3227"/>
    <w:rsid w:val="009D7740"/>
    <w:rsid w:val="009F7A2B"/>
    <w:rsid w:val="00A5359A"/>
    <w:rsid w:val="00A5439D"/>
    <w:rsid w:val="00A5452D"/>
    <w:rsid w:val="00A67FD9"/>
    <w:rsid w:val="00A81D81"/>
    <w:rsid w:val="00A97E73"/>
    <w:rsid w:val="00AC279C"/>
    <w:rsid w:val="00AC366D"/>
    <w:rsid w:val="00AC6EFC"/>
    <w:rsid w:val="00AE4104"/>
    <w:rsid w:val="00B30545"/>
    <w:rsid w:val="00B35A2D"/>
    <w:rsid w:val="00B436D9"/>
    <w:rsid w:val="00B442EC"/>
    <w:rsid w:val="00B51557"/>
    <w:rsid w:val="00B81DAC"/>
    <w:rsid w:val="00BA207F"/>
    <w:rsid w:val="00BA5736"/>
    <w:rsid w:val="00BB799F"/>
    <w:rsid w:val="00BB7CE1"/>
    <w:rsid w:val="00BC42F4"/>
    <w:rsid w:val="00BD2AC9"/>
    <w:rsid w:val="00BF29F2"/>
    <w:rsid w:val="00BF3C37"/>
    <w:rsid w:val="00BF5658"/>
    <w:rsid w:val="00BF5EDC"/>
    <w:rsid w:val="00C01050"/>
    <w:rsid w:val="00C146B7"/>
    <w:rsid w:val="00C16F71"/>
    <w:rsid w:val="00C27B45"/>
    <w:rsid w:val="00C4030A"/>
    <w:rsid w:val="00C46335"/>
    <w:rsid w:val="00C6405A"/>
    <w:rsid w:val="00C67086"/>
    <w:rsid w:val="00CA760F"/>
    <w:rsid w:val="00CC0F7F"/>
    <w:rsid w:val="00CD6283"/>
    <w:rsid w:val="00CF6B98"/>
    <w:rsid w:val="00D00ED4"/>
    <w:rsid w:val="00D37299"/>
    <w:rsid w:val="00D635D2"/>
    <w:rsid w:val="00D83C5A"/>
    <w:rsid w:val="00D94FA4"/>
    <w:rsid w:val="00D97247"/>
    <w:rsid w:val="00DB3508"/>
    <w:rsid w:val="00DB65F8"/>
    <w:rsid w:val="00DD14F6"/>
    <w:rsid w:val="00DE524B"/>
    <w:rsid w:val="00E30A83"/>
    <w:rsid w:val="00E33428"/>
    <w:rsid w:val="00E36D28"/>
    <w:rsid w:val="00E45C73"/>
    <w:rsid w:val="00E47790"/>
    <w:rsid w:val="00E548C2"/>
    <w:rsid w:val="00E604C8"/>
    <w:rsid w:val="00E64CB1"/>
    <w:rsid w:val="00E65591"/>
    <w:rsid w:val="00E7235E"/>
    <w:rsid w:val="00E76924"/>
    <w:rsid w:val="00E846BB"/>
    <w:rsid w:val="00E86EC6"/>
    <w:rsid w:val="00E955E4"/>
    <w:rsid w:val="00E961FE"/>
    <w:rsid w:val="00EB2AC3"/>
    <w:rsid w:val="00EB48DE"/>
    <w:rsid w:val="00F05FFD"/>
    <w:rsid w:val="00F507C0"/>
    <w:rsid w:val="00F85925"/>
    <w:rsid w:val="00FA4D73"/>
    <w:rsid w:val="00FD622B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18EBD0"/>
  <w14:defaultImageDpi w14:val="300"/>
  <w15:docId w15:val="{A0BE8B5E-184B-4370-8473-84F6DFC6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6E9"/>
    <w:pPr>
      <w:spacing w:after="200" w:line="360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link w:val="Heading1Char"/>
    <w:uiPriority w:val="9"/>
    <w:qFormat/>
    <w:rsid w:val="002E6AAB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F7B0A"/>
    <w:pPr>
      <w:keepNext/>
      <w:keepLines/>
      <w:spacing w:before="200" w:after="120" w:line="240" w:lineRule="auto"/>
      <w:outlineLvl w:val="2"/>
    </w:pPr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436D9"/>
    <w:pPr>
      <w:keepNext/>
      <w:keepLines/>
      <w:spacing w:before="120" w:after="0" w:line="240" w:lineRule="auto"/>
      <w:outlineLvl w:val="3"/>
    </w:pPr>
    <w:rPr>
      <w:bCs/>
      <w:iCs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F71"/>
    <w:pPr>
      <w:spacing w:after="0" w:line="240" w:lineRule="auto"/>
    </w:pPr>
    <w:rPr>
      <w:rFonts w:asciiTheme="majorHAnsi" w:hAnsiTheme="majorHAnsi"/>
      <w:color w:val="FFFFFF" w:themeColor="background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16F71"/>
    <w:rPr>
      <w:rFonts w:asciiTheme="majorHAnsi" w:hAnsiTheme="majorHAnsi"/>
      <w:color w:val="FFFFFF" w:themeColor="background1"/>
      <w:sz w:val="18"/>
    </w:rPr>
  </w:style>
  <w:style w:type="paragraph" w:styleId="Footer">
    <w:name w:val="footer"/>
    <w:basedOn w:val="Normal"/>
    <w:link w:val="FooterChar"/>
    <w:uiPriority w:val="99"/>
    <w:unhideWhenUsed/>
    <w:rsid w:val="00E33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428"/>
  </w:style>
  <w:style w:type="paragraph" w:styleId="Title">
    <w:name w:val="Title"/>
    <w:basedOn w:val="Normal"/>
    <w:link w:val="TitleChar"/>
    <w:uiPriority w:val="9"/>
    <w:qFormat/>
    <w:rsid w:val="00A81D81"/>
    <w:pPr>
      <w:spacing w:before="200" w:after="0" w:line="76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9"/>
    <w:rsid w:val="00AD56E9"/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9"/>
    <w:qFormat/>
    <w:rsid w:val="00A81D81"/>
    <w:pPr>
      <w:numPr>
        <w:ilvl w:val="1"/>
      </w:numPr>
      <w:spacing w:after="0" w:line="760" w:lineRule="exact"/>
    </w:pPr>
    <w:rPr>
      <w:rFonts w:asciiTheme="majorHAnsi" w:eastAsiaTheme="majorEastAsia" w:hAnsiTheme="majorHAnsi" w:cstheme="majorBidi"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9"/>
    <w:rsid w:val="00AD56E9"/>
    <w:rPr>
      <w:rFonts w:asciiTheme="majorHAnsi" w:eastAsiaTheme="majorEastAsia" w:hAnsiTheme="majorHAnsi" w:cstheme="majorBidi"/>
      <w:color w:val="FFFFFF" w:themeColor="background1"/>
    </w:rPr>
  </w:style>
  <w:style w:type="paragraph" w:styleId="Quote">
    <w:name w:val="Quote"/>
    <w:basedOn w:val="Normal"/>
    <w:next w:val="Normal"/>
    <w:link w:val="QuoteChar"/>
    <w:uiPriority w:val="9"/>
    <w:qFormat/>
    <w:rsid w:val="00B35A2D"/>
    <w:pPr>
      <w:spacing w:before="120" w:after="0" w:line="240" w:lineRule="auto"/>
    </w:pPr>
    <w:rPr>
      <w:i/>
      <w:iCs/>
      <w:color w:val="767769" w:themeColor="accent5"/>
      <w:sz w:val="24"/>
    </w:rPr>
  </w:style>
  <w:style w:type="character" w:customStyle="1" w:styleId="QuoteChar">
    <w:name w:val="Quote Char"/>
    <w:basedOn w:val="DefaultParagraphFont"/>
    <w:link w:val="Quote"/>
    <w:uiPriority w:val="9"/>
    <w:rsid w:val="00AD56E9"/>
    <w:rPr>
      <w:i/>
      <w:iCs/>
      <w:color w:val="767769" w:themeColor="accent5"/>
    </w:rPr>
  </w:style>
  <w:style w:type="character" w:customStyle="1" w:styleId="Heading1Char">
    <w:name w:val="Heading 1 Char"/>
    <w:basedOn w:val="DefaultParagraphFont"/>
    <w:link w:val="Heading1"/>
    <w:uiPriority w:val="9"/>
    <w:rsid w:val="002E6AAB"/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7B0A"/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436D9"/>
    <w:rPr>
      <w:bCs/>
      <w:iCs/>
      <w:color w:val="262626" w:themeColor="text1" w:themeTint="D9"/>
      <w:sz w:val="26"/>
    </w:rPr>
  </w:style>
  <w:style w:type="paragraph" w:styleId="BodyText2">
    <w:name w:val="Body Text 2"/>
    <w:basedOn w:val="Normal"/>
    <w:link w:val="BodyText2Char"/>
    <w:uiPriority w:val="9"/>
    <w:unhideWhenUsed/>
    <w:qFormat/>
    <w:rsid w:val="00E846BB"/>
    <w:pPr>
      <w:spacing w:before="60" w:after="0" w:line="240" w:lineRule="auto"/>
      <w:ind w:left="360" w:hanging="360"/>
    </w:pPr>
    <w:rPr>
      <w:color w:val="77697A" w:themeColor="accent6" w:themeShade="BF"/>
    </w:rPr>
  </w:style>
  <w:style w:type="character" w:customStyle="1" w:styleId="BodyText2Char">
    <w:name w:val="Body Text 2 Char"/>
    <w:basedOn w:val="DefaultParagraphFont"/>
    <w:link w:val="BodyText2"/>
    <w:uiPriority w:val="9"/>
    <w:rsid w:val="00AD56E9"/>
    <w:rPr>
      <w:color w:val="77697A" w:themeColor="accent6" w:themeShade="BF"/>
      <w:sz w:val="22"/>
    </w:rPr>
  </w:style>
  <w:style w:type="paragraph" w:styleId="BodyText">
    <w:name w:val="Body Text"/>
    <w:basedOn w:val="Normal"/>
    <w:link w:val="BodyTextChar"/>
    <w:uiPriority w:val="9"/>
    <w:unhideWhenUsed/>
    <w:qFormat/>
    <w:rsid w:val="00901E1B"/>
    <w:pPr>
      <w:spacing w:line="300" w:lineRule="auto"/>
    </w:pPr>
    <w:rPr>
      <w:color w:val="767769" w:themeColor="accent5"/>
    </w:rPr>
  </w:style>
  <w:style w:type="character" w:customStyle="1" w:styleId="BodyTextChar">
    <w:name w:val="Body Text Char"/>
    <w:basedOn w:val="DefaultParagraphFont"/>
    <w:link w:val="BodyText"/>
    <w:uiPriority w:val="9"/>
    <w:rsid w:val="00AD56E9"/>
    <w:rPr>
      <w:color w:val="767769" w:themeColor="accent5"/>
      <w:sz w:val="22"/>
    </w:rPr>
  </w:style>
  <w:style w:type="paragraph" w:styleId="Caption">
    <w:name w:val="caption"/>
    <w:basedOn w:val="Normal"/>
    <w:uiPriority w:val="9"/>
    <w:unhideWhenUsed/>
    <w:qFormat/>
    <w:rsid w:val="001069D1"/>
    <w:pPr>
      <w:spacing w:after="0" w:line="288" w:lineRule="auto"/>
      <w:jc w:val="center"/>
    </w:pPr>
    <w:rPr>
      <w:bCs/>
      <w:color w:val="595959" w:themeColor="text1" w:themeTint="A6"/>
      <w:sz w:val="18"/>
      <w:szCs w:val="18"/>
    </w:rPr>
  </w:style>
  <w:style w:type="paragraph" w:customStyle="1" w:styleId="Mailer">
    <w:name w:val="Mailer"/>
    <w:basedOn w:val="Normal"/>
    <w:link w:val="MailerChar"/>
    <w:uiPriority w:val="9"/>
    <w:qFormat/>
    <w:rsid w:val="005C4ED9"/>
    <w:pPr>
      <w:spacing w:after="0" w:line="240" w:lineRule="auto"/>
    </w:pPr>
    <w:rPr>
      <w:rFonts w:asciiTheme="majorHAnsi" w:hAnsiTheme="majorHAnsi"/>
      <w:color w:val="5080AA" w:themeColor="accent1"/>
      <w:sz w:val="28"/>
    </w:rPr>
  </w:style>
  <w:style w:type="character" w:customStyle="1" w:styleId="MailerChar">
    <w:name w:val="Mailer Char"/>
    <w:basedOn w:val="DefaultParagraphFont"/>
    <w:link w:val="Mailer"/>
    <w:uiPriority w:val="9"/>
    <w:rsid w:val="00AD56E9"/>
    <w:rPr>
      <w:rFonts w:asciiTheme="majorHAnsi" w:eastAsiaTheme="minorEastAsia" w:hAnsiTheme="majorHAnsi"/>
      <w:color w:val="5080AA" w:themeColor="accent1"/>
      <w:sz w:val="28"/>
    </w:rPr>
  </w:style>
  <w:style w:type="paragraph" w:styleId="BlockText">
    <w:name w:val="Block Text"/>
    <w:basedOn w:val="Normal"/>
    <w:uiPriority w:val="9"/>
    <w:rsid w:val="005C4ED9"/>
    <w:pPr>
      <w:spacing w:after="0" w:line="264" w:lineRule="auto"/>
    </w:pPr>
    <w:rPr>
      <w:iCs/>
      <w:color w:val="595959" w:themeColor="text1" w:themeTint="A6"/>
      <w:sz w:val="24"/>
    </w:rPr>
  </w:style>
  <w:style w:type="character" w:styleId="Hyperlink">
    <w:name w:val="Hyperlink"/>
    <w:basedOn w:val="DefaultParagraphFont"/>
    <w:uiPriority w:val="99"/>
    <w:unhideWhenUsed/>
    <w:rsid w:val="008B5FD2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E1"/>
    <w:rPr>
      <w:rFonts w:ascii="Segoe UI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carruth\AppData\Local\Temp\Temp1_word_package%20(2).zip\newsletter_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lemental">
  <a:themeElements>
    <a:clrScheme name="Newsletter">
      <a:dk1>
        <a:sysClr val="windowText" lastClr="000000"/>
      </a:dk1>
      <a:lt1>
        <a:sysClr val="window" lastClr="FFFFFF"/>
      </a:lt1>
      <a:dk2>
        <a:srgbClr val="242852"/>
      </a:dk2>
      <a:lt2>
        <a:srgbClr val="608D98"/>
      </a:lt2>
      <a:accent1>
        <a:srgbClr val="5080AA"/>
      </a:accent1>
      <a:accent2>
        <a:srgbClr val="476870"/>
      </a:accent2>
      <a:accent3>
        <a:srgbClr val="9BA9B2"/>
      </a:accent3>
      <a:accent4>
        <a:srgbClr val="C5CCC7"/>
      </a:accent4>
      <a:accent5>
        <a:srgbClr val="767769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>
    <a:spDef>
      <a:spPr>
        <a:solidFill>
          <a:schemeClr val="accent1"/>
        </a:solidFill>
        <a:ln>
          <a:noFill/>
        </a:ln>
        <a:extLst>
          <a:ext uri="{FAA26D3D-D897-4be2-8F04-BA451C77F1D7}">
            <ma14:placeholderFlag xmlns:ma14="http://schemas.microsoft.com/office/mac/drawingml/2011/main" xmlns="" val="1"/>
          </a:ext>
        </a:extLst>
      </a:spPr>
      <a:bodyPr lIns="91440" tIns="0" rIns="91440" bIns="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3175" cmpd="sng">
          <a:solidFill>
            <a:schemeClr val="accent1"/>
          </a:solidFill>
        </a:ln>
        <a:effec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newsletter_2.dotx</Template>
  <TotalTime>162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Carruth</dc:creator>
  <cp:lastModifiedBy>Dawn Hegland</cp:lastModifiedBy>
  <cp:revision>6</cp:revision>
  <cp:lastPrinted>2018-04-11T20:35:00Z</cp:lastPrinted>
  <dcterms:created xsi:type="dcterms:W3CDTF">2018-04-11T20:05:00Z</dcterms:created>
  <dcterms:modified xsi:type="dcterms:W3CDTF">2018-06-05T16:05:00Z</dcterms:modified>
</cp:coreProperties>
</file>